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D1DD9" w14:textId="77777777" w:rsidR="00384670" w:rsidRPr="00384670" w:rsidRDefault="00384670" w:rsidP="00384670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  <w:t>Celebrate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  <w:t xml:space="preserve"> International Week of the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  <w:t xml:space="preserve"> 2020!</w:t>
      </w:r>
    </w:p>
    <w:p w14:paraId="7E7EE485" w14:textId="77777777" w:rsidR="00384670" w:rsidRPr="0095244C" w:rsidRDefault="00384670" w:rsidP="0038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95244C">
        <w:rPr>
          <w:rFonts w:ascii="Arial" w:eastAsia="Times New Roman" w:hAnsi="Arial" w:cs="Arial"/>
          <w:b/>
          <w:bCs/>
          <w:color w:val="auto"/>
          <w:sz w:val="28"/>
          <w:szCs w:val="28"/>
          <w:lang w:val="fr-FR" w:eastAsia="fr-FR"/>
        </w:rPr>
        <w:t>#IWDeaf</w:t>
      </w:r>
    </w:p>
    <w:p w14:paraId="6511C896" w14:textId="77777777" w:rsidR="00384670" w:rsidRPr="00384670" w:rsidRDefault="00384670" w:rsidP="0038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76490F83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The International Week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(IWD)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 initiative of the World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Federation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(WFD)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first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launched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1958 in Rome,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Italy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It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celebrated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annually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the global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Community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during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  the last full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week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commemorate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same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month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first World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Congress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the WFD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held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The International Week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celebrated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various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activities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around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world.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activities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events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welcome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participation of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members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which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include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families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professional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accredited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interpreters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peers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involvement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various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stakeholders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such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national and international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organizations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and Organisations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Persons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Disabilities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6BE4F971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                                                         </w:t>
      </w: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ab/>
      </w:r>
    </w:p>
    <w:p w14:paraId="4A4250C5" w14:textId="340DEAF2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the 2020 International Week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“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Reaffirming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People’s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Human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” This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year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all stakeholders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unite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endorsement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need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secure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promote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people!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Affirm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your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support for full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WFD Charter 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All</w:t>
      </w:r>
      <w:r w:rsidR="00DB1918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</w:t>
      </w:r>
    </w:p>
    <w:p w14:paraId="0183A4CF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6D2184FB" w14:textId="0827FF8E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As part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celebration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have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daily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themes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every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day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week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39F79535" w14:textId="348EB199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1400FA9" w14:textId="71A5BD1E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7E550DA6" w14:textId="1FF98CEC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439FF7B3" w14:textId="6AEE702E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85292F7" w14:textId="72DCEA1D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00E5951" w14:textId="618538CA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4EE07858" w14:textId="1475B571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02BE71FE" w14:textId="5F27CAC1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149A31C6" w14:textId="7A74335F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6E3B76D" w14:textId="7900AA6F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9975C5C" w14:textId="2EBF0EF6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72ADCF87" w14:textId="10FF57EB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EDC9F2D" w14:textId="60D33BCA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2A9A84D" w14:textId="61AA455F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C343E94" w14:textId="5B519146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33F1EA4" w14:textId="07876F38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71C2718F" w14:textId="4B8B8052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41C6AFEB" w14:textId="7E5793F2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00D3B95B" w14:textId="557A9713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B028486" w14:textId="0AA2FF12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A2008B7" w14:textId="29FB30A5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485ED74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A23EE30" w14:textId="77777777" w:rsidR="00384670" w:rsidRPr="00384670" w:rsidRDefault="00384670" w:rsidP="00D125C1">
      <w:pPr>
        <w:shd w:val="clear" w:color="auto" w:fill="FFFFFF"/>
        <w:spacing w:before="240" w:after="0" w:line="240" w:lineRule="auto"/>
        <w:jc w:val="center"/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  <w:lastRenderedPageBreak/>
        <w:t xml:space="preserve">Daily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32"/>
          <w:szCs w:val="32"/>
          <w:lang w:val="fr-FR" w:eastAsia="fr-FR"/>
        </w:rPr>
        <w:t>themes</w:t>
      </w:r>
      <w:proofErr w:type="spellEnd"/>
    </w:p>
    <w:p w14:paraId="30BC38C0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7F75A2C4" w14:textId="339FD84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21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 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Languages</w:t>
      </w:r>
      <w:proofErr w:type="spellEnd"/>
    </w:p>
    <w:p w14:paraId="19B973E6" w14:textId="77777777" w:rsidR="00842EC6" w:rsidRPr="00842EC6" w:rsidRDefault="00842EC6" w:rsidP="00842E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842EC6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#IWDeaf</w:t>
      </w:r>
    </w:p>
    <w:p w14:paraId="43082905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5EF238A8" w14:textId="7CFBCEF3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natural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</w:t>
      </w:r>
      <w:r w:rsidR="00DB1918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 </w:t>
      </w:r>
    </w:p>
    <w:p w14:paraId="0D745DD3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more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200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different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used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around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globe,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the native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more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70 million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worldwide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also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native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children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deaf-parented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families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also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used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millions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others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around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world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part of vibrant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fully-fledged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same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linguistic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properties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spoken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connect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 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use of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share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culture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identity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4440247F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6BC4E27E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International Week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let’s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highlight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richness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status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spoken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The promotion of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culture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strengthens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multilingualism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means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encouraging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protecting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preserving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diversity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cultures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globally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>Deaf</w:t>
      </w:r>
      <w:proofErr w:type="spellEnd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 xml:space="preserve"> </w:t>
      </w:r>
      <w:proofErr w:type="spellStart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>Communities</w:t>
      </w:r>
      <w:proofErr w:type="spellEnd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 xml:space="preserve"> are diverse and </w:t>
      </w:r>
      <w:proofErr w:type="spellStart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>intersectional</w:t>
      </w:r>
      <w:proofErr w:type="spellEnd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 xml:space="preserve">, </w:t>
      </w:r>
      <w:proofErr w:type="spellStart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>with</w:t>
      </w:r>
      <w:proofErr w:type="spellEnd"/>
      <w:r w:rsidRPr="00384670">
        <w:rPr>
          <w:rFonts w:ascii="Roboto" w:eastAsia="Times New Roman" w:hAnsi="Roboto" w:cs="Times New Roman"/>
          <w:color w:val="auto"/>
          <w:sz w:val="21"/>
          <w:szCs w:val="21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found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among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all cultural,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linguistic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ethnic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minorities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</w:t>
      </w:r>
    </w:p>
    <w:p w14:paraId="7B31EB1D" w14:textId="096AA4FB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At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same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time,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let’s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recognise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discrimination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still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faced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around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world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regarding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and use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prefered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traditionally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marginalized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populations face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intersectional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obstacles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use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Let’s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together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right to use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extended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all peoples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around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world. </w:t>
      </w:r>
    </w:p>
    <w:p w14:paraId="5B47D885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4515B4BE" w14:textId="391C6F36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does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equality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mean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? Read the </w:t>
      </w:r>
      <w:hyperlink r:id="rId8" w:history="1">
        <w:r w:rsidRPr="00384670">
          <w:rPr>
            <w:rStyle w:val="Lienhypertexte"/>
            <w:rFonts w:ascii="Arial" w:eastAsia="Times New Roman" w:hAnsi="Arial" w:cs="Arial"/>
            <w:i/>
            <w:iCs/>
            <w:sz w:val="22"/>
            <w:szCs w:val="22"/>
            <w:lang w:val="fr-FR" w:eastAsia="fr-FR"/>
          </w:rPr>
          <w:t>Charter</w:t>
        </w:r>
      </w:hyperlink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All,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endorse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come back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tomorrow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learn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more</w:t>
      </w:r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 </w:t>
      </w:r>
    </w:p>
    <w:p w14:paraId="6CC3A494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59B4B61B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16651F05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50741D74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7CC25D7A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701EB740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07E50146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656C844A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403E6F8C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53FEE56D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47183808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00B84171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727C3102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07509B6D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2A543AF2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754047EE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val="fr-FR" w:eastAsia="fr-FR"/>
        </w:rPr>
      </w:pPr>
    </w:p>
    <w:p w14:paraId="288DAD84" w14:textId="6EA35B63" w:rsidR="00384670" w:rsidRPr="00D125C1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lastRenderedPageBreak/>
        <w:t xml:space="preserve">22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 Inclusive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Environments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 </w:t>
      </w:r>
    </w:p>
    <w:p w14:paraId="69B8192A" w14:textId="77777777" w:rsidR="00842EC6" w:rsidRPr="00842EC6" w:rsidRDefault="00842EC6" w:rsidP="00842E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842EC6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#IWDeaf</w:t>
      </w:r>
    </w:p>
    <w:p w14:paraId="215901B6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E465C38" w14:textId="62270B2C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secure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full inclusion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societies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!</w:t>
      </w:r>
    </w:p>
    <w:p w14:paraId="0EE47FE3" w14:textId="77777777" w:rsidR="0095244C" w:rsidRPr="00384670" w:rsidRDefault="0095244C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4C4CC42F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This inclusion starts at 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early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bilingual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learners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written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peers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following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 curriculum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maximises the full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learning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potential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children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taught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teachers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fluent in the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inclusive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crucial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empower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enable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become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active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contributors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societies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75102B2E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380F11DF" w14:textId="51DF0D5B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This inclusion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must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take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place not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schools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but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also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family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home.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Therefore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paramount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importance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provide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families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children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free instruction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throughout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child’s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schooling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The acquisition of 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early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crucial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develop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literacy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cognitive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capacities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children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352D66D6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able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realize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self-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determination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accessible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societies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crucial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range of services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available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directly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include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among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others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health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services, social services, media,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workforce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services,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services. </w:t>
      </w:r>
    </w:p>
    <w:p w14:paraId="55164196" w14:textId="7777777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29CEFCE1" w14:textId="7D738B88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Bilingual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inclusive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in the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and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spoken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crucial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inclusion in society. Highlight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need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your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leaders.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Find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out more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tomorrow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the Global Leaders Challenge ! But first,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endorse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hyperlink r:id="rId9" w:history="1">
        <w:r w:rsidRPr="00384670">
          <w:rPr>
            <w:rStyle w:val="Lienhypertexte"/>
            <w:rFonts w:ascii="Arial" w:eastAsia="Times New Roman" w:hAnsi="Arial" w:cs="Arial"/>
            <w:i/>
            <w:iCs/>
            <w:sz w:val="22"/>
            <w:szCs w:val="22"/>
            <w:lang w:val="fr-FR" w:eastAsia="fr-FR"/>
          </w:rPr>
          <w:t>Charter</w:t>
        </w:r>
      </w:hyperlink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</w:t>
      </w:r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</w:p>
    <w:p w14:paraId="70043B5E" w14:textId="6D667949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F47D457" w14:textId="51A9D9F5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7C1B695C" w14:textId="42A5FB10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749D6C67" w14:textId="56549238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57A5047" w14:textId="406676C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35E798F8" w14:textId="10E4326C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1D6F01EC" w14:textId="46A98669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70965584" w14:textId="525B8DF5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1D61C427" w14:textId="4AAEBEF8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2CE10FC7" w14:textId="51271D68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64A00FFF" w14:textId="6B929515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716E3299" w14:textId="2B980E0C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35F9C95" w14:textId="0606B8C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4AEB6A0E" w14:textId="44508B07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60F2739E" w14:textId="504A59B3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4F60180B" w14:textId="34874D0A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45A359D1" w14:textId="26B970F5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332F2C2A" w14:textId="33BE13D6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1E0BC4A6" w14:textId="4483C7DB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E96F534" w14:textId="50497ACC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6FFDB6C4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</w:p>
    <w:p w14:paraId="04C8151D" w14:textId="58026C33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23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 International Day of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-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Are for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Everyone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! </w:t>
      </w:r>
    </w:p>
    <w:p w14:paraId="0ADEB70E" w14:textId="3E81A86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#IDS</w:t>
      </w:r>
      <w:r w:rsidR="00842EC6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ign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</w:t>
      </w:r>
      <w:r w:rsidR="00842EC6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anguages 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#S</w:t>
      </w:r>
      <w:r w:rsidR="00842EC6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ign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</w:t>
      </w:r>
      <w:r w:rsidR="00842EC6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anguagesFor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Everyone</w:t>
      </w:r>
      <w:r w:rsidRPr="00384670">
        <w:rPr>
          <w:rFonts w:ascii="Arial" w:eastAsia="Times New Roman" w:hAnsi="Arial" w:cs="Arial"/>
          <w:color w:val="auto"/>
          <w:sz w:val="16"/>
          <w:szCs w:val="16"/>
          <w:lang w:val="fr-FR" w:eastAsia="fr-FR"/>
        </w:rPr>
        <w:t> </w:t>
      </w:r>
    </w:p>
    <w:p w14:paraId="592111E1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</w:pPr>
    </w:p>
    <w:p w14:paraId="1D214C6F" w14:textId="2872D9FA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The International Day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an unique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opportunity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to support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protect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linguistic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identity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and cultural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diversity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of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people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other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users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. This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celebration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arises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Resolution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A/RES/72/161 of the United Nations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adopted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2017,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which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recognizes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23rd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as the International Day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. </w:t>
      </w: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217E0895" w14:textId="77777777" w:rsidR="00384670" w:rsidRP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The WFD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proud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announce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 Global Leaders Challenge !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achieved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during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2020 International Day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. This challenge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aims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promote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use of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by national and global leaders in partnership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national associations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people.</w:t>
      </w:r>
    </w:p>
    <w:p w14:paraId="7B1BEFD3" w14:textId="77777777" w:rsidR="00384670" w:rsidRP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Your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country leaders -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might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government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officials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members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parliaments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members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of city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council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-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should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your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“(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name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your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)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Everyone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! ”  </w:t>
      </w:r>
    </w:p>
    <w:p w14:paraId="56D01F71" w14:textId="77777777" w:rsidR="00DB1918" w:rsidRDefault="00DB1918" w:rsidP="00DB1918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</w:pPr>
    </w:p>
    <w:p w14:paraId="79CC7E97" w14:textId="282CB95E" w:rsidR="00384670" w:rsidRPr="00384670" w:rsidRDefault="00384670" w:rsidP="00DB19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example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: </w:t>
      </w:r>
    </w:p>
    <w:p w14:paraId="35215A52" w14:textId="77777777" w:rsidR="00384670" w:rsidRPr="00384670" w:rsidRDefault="00384670" w:rsidP="0038467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5B92D22E" w14:textId="77777777" w:rsidR="00384670" w:rsidRPr="00384670" w:rsidRDefault="00384670" w:rsidP="0038467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“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Ghanan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Everyone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!”  </w:t>
      </w:r>
    </w:p>
    <w:p w14:paraId="2A96191C" w14:textId="77777777" w:rsidR="00384670" w:rsidRPr="00384670" w:rsidRDefault="00384670" w:rsidP="00384670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”La Langue des Signes Belge Francophone est pour tous!”</w:t>
      </w:r>
    </w:p>
    <w:p w14:paraId="5B4E1E50" w14:textId="77777777" w:rsidR="00384670" w:rsidRP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The Global Leaders Challenge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opportunity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for national associations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establish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maintain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sustainable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collaborations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national leaders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use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. </w:t>
      </w:r>
    </w:p>
    <w:p w14:paraId="5EEDC66A" w14:textId="77777777" w:rsidR="00384670" w:rsidRP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National associations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people can contact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leaders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ask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make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video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technical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support. The WFD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will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collect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all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videos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released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website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and social media channels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during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the International Day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. In addition, the National Association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will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advocate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National TV Broadcast channels to release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videos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of national leaders at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peak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hours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.  </w:t>
      </w:r>
    </w:p>
    <w:p w14:paraId="62E1CB2A" w14:textId="79B176EF" w:rsidR="00384670" w:rsidRP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See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hyperlink r:id="rId10" w:history="1">
        <w:r w:rsidRPr="00DB1918">
          <w:rPr>
            <w:rStyle w:val="Lienhypertexte"/>
            <w:rFonts w:ascii="Arial" w:eastAsia="Times New Roman" w:hAnsi="Arial" w:cs="Arial"/>
            <w:sz w:val="22"/>
            <w:szCs w:val="22"/>
            <w:shd w:val="clear" w:color="auto" w:fill="FFFFFF"/>
            <w:lang w:val="fr-FR" w:eastAsia="fr-FR"/>
          </w:rPr>
          <w:t>Global Leaders Challenge</w:t>
        </w:r>
      </w:hyperlink>
      <w:r w:rsidRPr="00384670">
        <w:rPr>
          <w:rFonts w:ascii="Arial" w:eastAsia="Times New Roman" w:hAnsi="Arial" w:cs="Arial"/>
          <w:color w:val="auto"/>
          <w:sz w:val="22"/>
          <w:szCs w:val="22"/>
          <w:shd w:val="clear" w:color="auto" w:fill="FFFFFF"/>
          <w:lang w:val="fr-FR" w:eastAsia="fr-FR"/>
        </w:rPr>
        <w:t xml:space="preserve"> ! </w:t>
      </w:r>
    </w:p>
    <w:p w14:paraId="0B3BF15D" w14:textId="77777777" w:rsidR="00384670" w:rsidRP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What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can National Associations of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do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achievement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?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Endorsing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Charter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for All and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advocating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for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legal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recognition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!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Let’s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find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out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tomorrow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the importance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laying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behind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legal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recognition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shd w:val="clear" w:color="auto" w:fill="FFFFFF"/>
          <w:lang w:val="fr-FR" w:eastAsia="fr-FR"/>
        </w:rPr>
        <w:t xml:space="preserve"> ! </w:t>
      </w:r>
    </w:p>
    <w:p w14:paraId="15A72DDE" w14:textId="08D74A60" w:rsidR="00384670" w:rsidRDefault="00384670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464CF341" w14:textId="77777777" w:rsidR="00D125C1" w:rsidRPr="00384670" w:rsidRDefault="00D125C1" w:rsidP="003846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4CEAABFA" w14:textId="17C069FE" w:rsidR="00384670" w:rsidRPr="00D125C1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lastRenderedPageBreak/>
        <w:t xml:space="preserve">24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 The Legal Recognition of National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Languages</w:t>
      </w:r>
      <w:proofErr w:type="spellEnd"/>
    </w:p>
    <w:p w14:paraId="56AA5213" w14:textId="77777777" w:rsidR="00842EC6" w:rsidRPr="00842EC6" w:rsidRDefault="00842EC6" w:rsidP="00842E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842EC6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#IWDeaf</w:t>
      </w:r>
    </w:p>
    <w:p w14:paraId="1E0FDCFA" w14:textId="77777777" w:rsidR="00D125C1" w:rsidRPr="00384670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1D47E6B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Uganda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first country in the world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legally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recognise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1995.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Since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approximately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50 countries have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formally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granted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status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 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spoken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(s). This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25% of the United Nations 193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Member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States. </w:t>
      </w:r>
    </w:p>
    <w:p w14:paraId="629E1115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3002BE97" w14:textId="619D1791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recognition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campaigns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have been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advocacy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numerous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Associations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Those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associations have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partnership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activists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academic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goal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reaching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recognition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! </w:t>
      </w:r>
    </w:p>
    <w:p w14:paraId="205F5E89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74567A06" w14:textId="650232AF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fully-fledged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same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linguistic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properties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spoken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deserve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full recognition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legislation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minority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country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origin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status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spoken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used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country. </w:t>
      </w:r>
    </w:p>
    <w:p w14:paraId="349429D9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Why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important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grant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legal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recognition to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(s)</w:t>
      </w: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? </w:t>
      </w:r>
    </w:p>
    <w:p w14:paraId="33163270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recognition of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first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step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path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toward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achieving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people. This recognition can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instrumental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compel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obligations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</w:t>
      </w:r>
    </w:p>
    <w:p w14:paraId="5A9BDAC6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7599CCE6" w14:textId="05BA6406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legislation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can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entitled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claim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all areas of life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benefit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opportunities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Therefore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have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obligation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recognition as the first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step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the inclusion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societies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23BEF156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28568812" w14:textId="2824B84C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legislation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can enable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realization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most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fundamental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people,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all areas of society on 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footing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others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</w:t>
      </w:r>
    </w:p>
    <w:p w14:paraId="1AAEDF67" w14:textId="2AC60AF2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legislation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enables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benefit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from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opportunities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in all areas of life.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Let’s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meet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tomorrow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find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out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means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in practice! 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However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,</w:t>
      </w:r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if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you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haven’t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yet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endorsed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hyperlink r:id="rId11" w:history="1">
        <w:r w:rsidRPr="00384670">
          <w:rPr>
            <w:rStyle w:val="Lienhypertexte"/>
            <w:rFonts w:ascii="Arial" w:eastAsia="Times New Roman" w:hAnsi="Arial" w:cs="Arial"/>
            <w:i/>
            <w:iCs/>
            <w:sz w:val="22"/>
            <w:szCs w:val="22"/>
            <w:lang w:val="fr-FR" w:eastAsia="fr-FR"/>
          </w:rPr>
          <w:t>Charter</w:t>
        </w:r>
      </w:hyperlink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All,</w:t>
      </w:r>
      <w:r w:rsidRPr="00384670">
        <w:rPr>
          <w:rFonts w:ascii="Arial" w:eastAsia="Times New Roman" w:hAnsi="Arial" w:cs="Arial"/>
          <w:color w:val="auto"/>
          <w:sz w:val="16"/>
          <w:szCs w:val="16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please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do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so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today</w:t>
      </w:r>
      <w:proofErr w:type="spellEnd"/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 </w:t>
      </w:r>
    </w:p>
    <w:p w14:paraId="41BD231F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0FF938A7" w14:textId="06664230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1C05DFF7" w14:textId="286DC6DF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16731F13" w14:textId="597BC902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7CDB38E6" w14:textId="0122D455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30386F43" w14:textId="00112188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C400243" w14:textId="2EA387BE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29B40C1" w14:textId="290FFB34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524B5D5" w14:textId="4C609235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FD5CF53" w14:textId="77777777" w:rsidR="00D125C1" w:rsidRPr="00384670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6FF10B8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62314992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lastRenderedPageBreak/>
        <w:t> </w:t>
      </w:r>
    </w:p>
    <w:p w14:paraId="565DBC6D" w14:textId="05605F59" w:rsidR="00D125C1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25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Opportunities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for All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People</w:t>
      </w:r>
    </w:p>
    <w:p w14:paraId="5F1B795E" w14:textId="77777777" w:rsidR="00842EC6" w:rsidRPr="00842EC6" w:rsidRDefault="00842EC6" w:rsidP="00842E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842EC6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#IWDeaf</w:t>
      </w:r>
    </w:p>
    <w:p w14:paraId="5D36858A" w14:textId="77777777" w:rsidR="00D125C1" w:rsidRP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</w:p>
    <w:p w14:paraId="280F05E5" w14:textId="274327E1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An inclusive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employment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environment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cornerstone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enables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reach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full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potential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order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maximise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participation and contribution to society. </w:t>
      </w:r>
    </w:p>
    <w:p w14:paraId="6361F609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This inclusion and participation in society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underpinned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government-funded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qualified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accredited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interpreters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multilingual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workplaces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which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use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Therefore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training programs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need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established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developed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leadership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representative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organisations. </w:t>
      </w:r>
    </w:p>
    <w:p w14:paraId="586BB435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40289AED" w14:textId="05654CDB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Government-funded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interpreting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services must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available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people in all areas of life</w:t>
      </w:r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 </w:t>
      </w:r>
    </w:p>
    <w:p w14:paraId="18B8EA17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70CC3FE6" w14:textId="13860D4C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opportunities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means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underrepresented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groups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including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women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women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girls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under-represented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are at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risk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facing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intersectional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discrimination due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gender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disability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linguistic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minority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status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66BC5788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Therefore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everyone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-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including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representative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- must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pay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attention to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specific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situation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women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implement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precise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measures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safeguard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gender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diversity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participation in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decision-making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processes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society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organisations. </w:t>
      </w:r>
    </w:p>
    <w:p w14:paraId="44B2F7B3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6276FBB5" w14:textId="36ED3264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This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year’s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Covid-19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pandemic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highlighted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dire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lack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life-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saving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public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health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information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Furthermore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sexual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reproductive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health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care,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well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health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prevention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programmes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including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psychiatric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care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psychotherapy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must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accessible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  Access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health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services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not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about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  This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health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377FAFFE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9A33FE6" w14:textId="077EE328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opportunity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means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all services must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designed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the leadership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representative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organisations.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does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mean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?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Let’s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find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out by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endorsing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the </w:t>
      </w:r>
      <w:hyperlink r:id="rId12" w:history="1">
        <w:r w:rsidRPr="00384670">
          <w:rPr>
            <w:rStyle w:val="Lienhypertexte"/>
            <w:rFonts w:ascii="Arial" w:eastAsia="Times New Roman" w:hAnsi="Arial" w:cs="Arial"/>
            <w:i/>
            <w:iCs/>
            <w:sz w:val="22"/>
            <w:szCs w:val="22"/>
            <w:lang w:val="fr-FR" w:eastAsia="fr-FR"/>
          </w:rPr>
          <w:t>Charter</w:t>
        </w:r>
      </w:hyperlink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 and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following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next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topic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tomorrow</w:t>
      </w:r>
      <w:proofErr w:type="spellEnd"/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 </w:t>
      </w:r>
    </w:p>
    <w:p w14:paraId="56D718AB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14DA4837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151135A2" w14:textId="177A4FFE" w:rsid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4A5B8403" w14:textId="33E43E88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63FC045" w14:textId="66C0013D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6EFC69C2" w14:textId="64722731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0A567C6A" w14:textId="32EF9A6B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2D03BF48" w14:textId="03CE00C8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1100A10C" w14:textId="602EF929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051995C1" w14:textId="4192CA41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376601D8" w14:textId="77777777" w:rsidR="00D125C1" w:rsidRPr="00384670" w:rsidRDefault="00D125C1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</w:p>
    <w:p w14:paraId="50433E8C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lastRenderedPageBreak/>
        <w:t> </w:t>
      </w:r>
    </w:p>
    <w:p w14:paraId="3EC371A0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6AEAEF20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26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Leadership</w:t>
      </w:r>
    </w:p>
    <w:p w14:paraId="3C0BFC84" w14:textId="77777777" w:rsidR="00842EC6" w:rsidRPr="00842EC6" w:rsidRDefault="00842EC6" w:rsidP="00842E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842EC6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#IWDeaf</w:t>
      </w:r>
    </w:p>
    <w:p w14:paraId="3E6A60B5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51E47CF5" w14:textId="5F619A54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motto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the UN Convention on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Persons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Disabilities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(CRPD)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“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Nothing about us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without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us</w:t>
      </w: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”. It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means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any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initiative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undertaken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favour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must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done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close consultation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representative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 at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every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stage.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Knowledge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empowers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allows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agents of change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societies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51CEB5DF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459AB738" w14:textId="378A5AEB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know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better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anyone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need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how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achieve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goals.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have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organized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advocated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over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two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centuries,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throughout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world are part of an expansive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interlocking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network of local,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regional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national and global organisations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which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seek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promote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  The WFD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world’s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largest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international uni-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disability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association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125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member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countries,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consisting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representative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associations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people.  </w:t>
      </w:r>
    </w:p>
    <w:p w14:paraId="10D0DBBB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5B73AE9E" w14:textId="120CD194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This network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deaf-led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across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globe shows the importance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leading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all. It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important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provide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sufficient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funding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capacity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building,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empowerment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able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exercise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leadership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advisory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roles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organisations must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promote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inclusive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intersectional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values,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views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members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diverse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part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our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advocacy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3D9F0FBC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7FFEC3FA" w14:textId="02241750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Yet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able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receive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adequate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meaningful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funding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accordance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reality of the situation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faced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 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necessary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provide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harmonised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reliable data 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disaggregated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by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gender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proficiency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disability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employment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6BB15331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It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through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are able to stand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firm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achieve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1096BF1C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CD164EE" w14:textId="22A2413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The right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most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fundamental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right of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people</w:t>
      </w:r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are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? How can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 part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? Read the Charter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All,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endorse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it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and have a look at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tomorrow’s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final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day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of the 2020 International Week of the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</w:p>
    <w:p w14:paraId="5819C81D" w14:textId="77777777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44B15976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3FD9AEA8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466D26BE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584856FF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74CDFF0C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2D4F1E8C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57EC70B1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7B49C056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4B5AB8AD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2429C954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6D7CC920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23B9A00A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0605A42E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198367C7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u w:val="single"/>
          <w:lang w:val="fr-FR" w:eastAsia="fr-FR"/>
        </w:rPr>
      </w:pPr>
    </w:p>
    <w:p w14:paraId="51789642" w14:textId="2178272B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27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September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2020- I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 xml:space="preserve"> for Human </w:t>
      </w:r>
      <w:proofErr w:type="spellStart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val="fr-FR" w:eastAsia="fr-FR"/>
        </w:rPr>
        <w:t>!</w:t>
      </w:r>
    </w:p>
    <w:p w14:paraId="32E326FA" w14:textId="77777777" w:rsidR="00842EC6" w:rsidRPr="00842EC6" w:rsidRDefault="00842EC6" w:rsidP="00842E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  <w:r w:rsidRPr="00842EC6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#IWDeaf</w:t>
      </w:r>
    </w:p>
    <w:p w14:paraId="1BBBD843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1A295080" w14:textId="194F8C08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Human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a set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interlinked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inalienable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inherent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every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whatever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nationality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place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residence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sex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national 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ethnic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origin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disability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religion, culture or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beings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have the 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exercise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without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discrimination.  </w:t>
      </w:r>
      <w:r w:rsidRPr="00384670"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  <w:t> </w:t>
      </w:r>
    </w:p>
    <w:p w14:paraId="3791E443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3E01EEE7" w14:textId="2C46EA29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Human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civil (right to life),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political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(right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participate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society),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economic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(right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) , social (right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educated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), cultural (right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belong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a cultural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minority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to use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) and collective (right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development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self-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determination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)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with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leading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principles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non-discrimination.</w:t>
      </w:r>
    </w:p>
    <w:p w14:paraId="2EA29AF4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6B36FACB" w14:textId="6130F7E3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Those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indivisible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interdependent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Meaning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not possible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isolate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 few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among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entire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set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improvement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one right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improves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other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Likewise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,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deprivation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one right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adversely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affects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others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. </w:t>
      </w:r>
    </w:p>
    <w:p w14:paraId="5FEC9AB5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374026A6" w14:textId="2F1F542A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How can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we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apply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that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people and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right to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?</w:t>
      </w:r>
    </w:p>
    <w:p w14:paraId="51545B7F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33176D2C" w14:textId="12F80E96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can use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effortlessly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are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for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participate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fully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included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communities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The 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belong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Community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 cultural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right. </w:t>
      </w:r>
    </w:p>
    <w:p w14:paraId="49C0BE08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24C3F3AC" w14:textId="72EEAF1C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The 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also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linked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social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economical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receive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education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work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an inclusive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environment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The provision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qualified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accredited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interpretation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only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way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non-discrimination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right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all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spheres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society. </w:t>
      </w:r>
    </w:p>
    <w:p w14:paraId="7B95BBD5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</w:pPr>
    </w:p>
    <w:p w14:paraId="0C67DA4A" w14:textId="0247124D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Recognising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right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to use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ensure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the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fulfilment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these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interlinked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This can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achieved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via the promotion of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as a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part of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societies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should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be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able to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direct services in all areas of life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or,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when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direct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is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not possible, via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government-funded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qualified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accredited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interpretation services.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Equality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and non-discrimination are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fundamental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principles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in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people’s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>access</w:t>
      </w:r>
      <w:proofErr w:type="spellEnd"/>
      <w:r w:rsidRPr="00384670">
        <w:rPr>
          <w:rFonts w:ascii="Arial" w:eastAsia="Times New Roman" w:hAnsi="Arial" w:cs="Arial"/>
          <w:color w:val="auto"/>
          <w:sz w:val="22"/>
          <w:szCs w:val="22"/>
          <w:lang w:val="fr-FR" w:eastAsia="fr-FR"/>
        </w:rPr>
        <w:t xml:space="preserve"> to society. </w:t>
      </w:r>
    </w:p>
    <w:p w14:paraId="3BD9071E" w14:textId="77777777" w:rsidR="00D125C1" w:rsidRDefault="00D125C1" w:rsidP="003846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</w:pPr>
    </w:p>
    <w:p w14:paraId="072E0355" w14:textId="76B09974" w:rsidR="00384670" w:rsidRPr="00384670" w:rsidRDefault="00384670" w:rsidP="00384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fr-FR" w:eastAsia="fr-FR"/>
        </w:rPr>
      </w:pP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Do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you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agree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all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deaf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people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deserve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equal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opportunities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and inclusion in society as part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their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human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? Do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you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support the use, promotion and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dissemination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of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your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national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?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Human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the </w:t>
      </w:r>
      <w:hyperlink r:id="rId13" w:history="1">
        <w:r w:rsidRPr="00384670">
          <w:rPr>
            <w:rStyle w:val="Lienhypertexte"/>
            <w:rFonts w:ascii="Arial" w:eastAsia="Times New Roman" w:hAnsi="Arial" w:cs="Arial"/>
            <w:i/>
            <w:iCs/>
            <w:sz w:val="22"/>
            <w:szCs w:val="22"/>
            <w:lang w:val="fr-FR" w:eastAsia="fr-FR"/>
          </w:rPr>
          <w:t>Charter</w:t>
        </w:r>
      </w:hyperlink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on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Sign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Language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</w:t>
      </w:r>
      <w:proofErr w:type="spellStart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Rights</w:t>
      </w:r>
      <w:proofErr w:type="spellEnd"/>
      <w:r w:rsidRPr="00384670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 xml:space="preserve"> for All</w:t>
      </w:r>
      <w:r w:rsidR="00DB1918">
        <w:rPr>
          <w:rFonts w:ascii="Arial" w:eastAsia="Times New Roman" w:hAnsi="Arial" w:cs="Arial"/>
          <w:i/>
          <w:iCs/>
          <w:color w:val="auto"/>
          <w:sz w:val="22"/>
          <w:szCs w:val="22"/>
          <w:lang w:val="fr-FR" w:eastAsia="fr-FR"/>
        </w:rPr>
        <w:t>.</w:t>
      </w:r>
    </w:p>
    <w:p w14:paraId="766A30FF" w14:textId="77777777" w:rsidR="000C383E" w:rsidRPr="00384670" w:rsidRDefault="000C383E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auto"/>
          <w:sz w:val="24"/>
          <w:szCs w:val="24"/>
        </w:rPr>
      </w:pPr>
    </w:p>
    <w:sectPr w:rsidR="000C383E" w:rsidRPr="00384670">
      <w:headerReference w:type="default" r:id="rId14"/>
      <w:footerReference w:type="default" r:id="rId15"/>
      <w:headerReference w:type="first" r:id="rId16"/>
      <w:footerReference w:type="first" r:id="rId17"/>
      <w:pgSz w:w="11907" w:h="16839"/>
      <w:pgMar w:top="3124" w:right="970" w:bottom="2600" w:left="101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B37F8" w14:textId="77777777" w:rsidR="00F17593" w:rsidRDefault="00F17593">
      <w:pPr>
        <w:spacing w:after="0" w:line="240" w:lineRule="auto"/>
      </w:pPr>
      <w:r>
        <w:separator/>
      </w:r>
    </w:p>
  </w:endnote>
  <w:endnote w:type="continuationSeparator" w:id="0">
    <w:p w14:paraId="6E1DD8CE" w14:textId="77777777" w:rsidR="00F17593" w:rsidRDefault="00F1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7E480" w14:textId="16CC34EC" w:rsidR="00E87A05" w:rsidRDefault="002F67AD">
    <w:pPr>
      <w:spacing w:after="0" w:line="240" w:lineRule="auto"/>
      <w:jc w:val="center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WORLD FEDERATION OF THE DEAF</w:t>
    </w:r>
  </w:p>
  <w:p w14:paraId="7A35BB25" w14:textId="430BE927" w:rsidR="00E87A05" w:rsidRDefault="002F67AD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An International Non-Governmental Organisation in official liaison with ECOSOC, UNESCO, ILO,</w:t>
    </w:r>
  </w:p>
  <w:p w14:paraId="7A597792" w14:textId="08D3A9DE" w:rsidR="00E87A05" w:rsidRDefault="002F67AD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WHO and the Council of Europe. WFD was established in Rome in 1951.</w:t>
    </w:r>
  </w:p>
  <w:p w14:paraId="554D0311" w14:textId="70D37F4B" w:rsidR="00E87A05" w:rsidRDefault="002F67AD">
    <w:pPr>
      <w:spacing w:after="0" w:line="240" w:lineRule="auto"/>
      <w:jc w:val="center"/>
      <w:rPr>
        <w:rFonts w:ascii="Arial" w:eastAsia="Arial" w:hAnsi="Arial" w:cs="Arial"/>
        <w:b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>PO Box 65, 00401 Helsinki, FINLAND</w:t>
    </w:r>
  </w:p>
  <w:p w14:paraId="067B73BA" w14:textId="72102AA0" w:rsidR="00E87A05" w:rsidRDefault="00F17593">
    <w:pPr>
      <w:spacing w:after="0" w:line="240" w:lineRule="auto"/>
      <w:jc w:val="center"/>
      <w:rPr>
        <w:rFonts w:ascii="Arial" w:eastAsia="Arial" w:hAnsi="Arial" w:cs="Arial"/>
        <w:b/>
        <w:sz w:val="18"/>
        <w:szCs w:val="18"/>
      </w:rPr>
    </w:pPr>
    <w:hyperlink r:id="rId1">
      <w:r w:rsidR="002F67AD">
        <w:rPr>
          <w:rFonts w:ascii="Arial" w:eastAsia="Arial" w:hAnsi="Arial" w:cs="Arial"/>
          <w:b/>
          <w:color w:val="0000FF"/>
          <w:sz w:val="18"/>
          <w:szCs w:val="18"/>
          <w:u w:val="single"/>
        </w:rPr>
        <w:t>www.wfdeaf.org</w:t>
      </w:r>
    </w:hyperlink>
    <w:r w:rsidR="002F67AD">
      <w:rPr>
        <w:rFonts w:ascii="Arial" w:eastAsia="Arial" w:hAnsi="Arial" w:cs="Arial"/>
        <w:b/>
        <w:sz w:val="18"/>
        <w:szCs w:val="18"/>
      </w:rPr>
      <w:t xml:space="preserve"> </w:t>
    </w:r>
  </w:p>
  <w:p w14:paraId="49136429" w14:textId="3B2871A8" w:rsidR="00E87A05" w:rsidRDefault="000C383E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520AECCC" wp14:editId="3F8976A7">
              <wp:simplePos x="0" y="0"/>
              <wp:positionH relativeFrom="column">
                <wp:posOffset>4781550</wp:posOffset>
              </wp:positionH>
              <wp:positionV relativeFrom="paragraph">
                <wp:posOffset>9525</wp:posOffset>
              </wp:positionV>
              <wp:extent cx="1641475" cy="52260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1475" cy="522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20A52" w14:textId="77777777" w:rsidR="000C383E" w:rsidRDefault="000C383E" w:rsidP="000C383E">
                          <w:pPr>
                            <w:spacing w:after="0"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7EC4"/>
                              <w:sz w:val="24"/>
                            </w:rPr>
                            <w:t xml:space="preserve">#IWDeaf  </w:t>
                          </w:r>
                        </w:p>
                        <w:p w14:paraId="65B2E219" w14:textId="77777777" w:rsidR="000C383E" w:rsidRDefault="000C383E" w:rsidP="000C383E">
                          <w:pPr>
                            <w:spacing w:after="0"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7EC4"/>
                              <w:sz w:val="24"/>
                            </w:rPr>
                            <w:t xml:space="preserve"> #IDSignLanguages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0AECCC" id="Rectangle 2" o:spid="_x0000_s1026" style="position:absolute;margin-left:376.5pt;margin-top:.75pt;width:129.25pt;height:4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" filled="f" stroked="f">
              <v:textbox inset="2.53958mm,1.2694mm,2.53958mm,1.2694mm">
                <w:txbxContent>
                  <w:p w14:paraId="67E20A52" w14:textId="77777777" w:rsidR="000C383E" w:rsidRDefault="000C383E" w:rsidP="000C383E">
                    <w:pPr>
                      <w:spacing w:after="0" w:line="258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7EC4"/>
                        <w:sz w:val="24"/>
                      </w:rPr>
                      <w:t xml:space="preserve">#IWDeaf  </w:t>
                    </w:r>
                  </w:p>
                  <w:p w14:paraId="65B2E219" w14:textId="77777777" w:rsidR="000C383E" w:rsidRDefault="000C383E" w:rsidP="000C383E">
                    <w:pPr>
                      <w:spacing w:after="0" w:line="258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7EC4"/>
                        <w:sz w:val="24"/>
                      </w:rPr>
                      <w:t xml:space="preserve"> #IDSignLanguages</w:t>
                    </w:r>
                  </w:p>
                </w:txbxContent>
              </v:textbox>
            </v:rect>
          </w:pict>
        </mc:Fallback>
      </mc:AlternateContent>
    </w:r>
    <w:r w:rsidR="002F67AD">
      <w:fldChar w:fldCharType="begin"/>
    </w:r>
    <w:r w:rsidR="002F67AD">
      <w:instrText>PAGE</w:instrText>
    </w:r>
    <w:r w:rsidR="002F67AD">
      <w:fldChar w:fldCharType="separate"/>
    </w:r>
    <w:r>
      <w:rPr>
        <w:noProof/>
      </w:rPr>
      <w:t>2</w:t>
    </w:r>
    <w:r w:rsidR="002F67AD">
      <w:fldChar w:fldCharType="end"/>
    </w:r>
    <w:r w:rsidR="002F67AD">
      <w:rPr>
        <w:noProof/>
      </w:rPr>
      <w:drawing>
        <wp:anchor distT="0" distB="0" distL="114300" distR="114300" simplePos="0" relativeHeight="251664384" behindDoc="0" locked="0" layoutInCell="1" hidden="0" allowOverlap="1" wp14:anchorId="1DB83C98" wp14:editId="3FF94915">
          <wp:simplePos x="0" y="0"/>
          <wp:positionH relativeFrom="column">
            <wp:posOffset>-643889</wp:posOffset>
          </wp:positionH>
          <wp:positionV relativeFrom="paragraph">
            <wp:posOffset>-1134109</wp:posOffset>
          </wp:positionV>
          <wp:extent cx="7642524" cy="1813781"/>
          <wp:effectExtent l="0" t="0" r="0" b="0"/>
          <wp:wrapNone/>
          <wp:docPr id="4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2524" cy="1813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F67AD">
      <w:rPr>
        <w:noProof/>
      </w:rPr>
      <w:drawing>
        <wp:anchor distT="0" distB="0" distL="114300" distR="114300" simplePos="0" relativeHeight="251665408" behindDoc="0" locked="0" layoutInCell="1" hidden="0" allowOverlap="1" wp14:anchorId="59758C39" wp14:editId="0D9143EC">
          <wp:simplePos x="0" y="0"/>
          <wp:positionH relativeFrom="column">
            <wp:posOffset>-501014</wp:posOffset>
          </wp:positionH>
          <wp:positionV relativeFrom="paragraph">
            <wp:posOffset>-30479</wp:posOffset>
          </wp:positionV>
          <wp:extent cx="1526568" cy="187070"/>
          <wp:effectExtent l="0" t="0" r="0" b="0"/>
          <wp:wrapNone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568" cy="1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D394E" w14:textId="2CD7CFBA" w:rsidR="00E87A05" w:rsidRDefault="000C383E">
    <w:pPr>
      <w:spacing w:after="0" w:line="240" w:lineRule="auto"/>
      <w:jc w:val="center"/>
      <w:rPr>
        <w:rFonts w:ascii="Arial" w:eastAsia="Arial" w:hAnsi="Arial" w:cs="Arial"/>
        <w:b/>
        <w:sz w:val="24"/>
        <w:szCs w:val="24"/>
      </w:rPr>
    </w:pPr>
    <w:r>
      <w:rPr>
        <w:noProof/>
      </w:rPr>
      <w:drawing>
        <wp:anchor distT="0" distB="0" distL="0" distR="0" simplePos="0" relativeHeight="251668480" behindDoc="1" locked="0" layoutInCell="1" hidden="0" allowOverlap="1" wp14:anchorId="020E551D" wp14:editId="41DBE804">
          <wp:simplePos x="0" y="0"/>
          <wp:positionH relativeFrom="page">
            <wp:posOffset>-29845</wp:posOffset>
          </wp:positionH>
          <wp:positionV relativeFrom="paragraph">
            <wp:posOffset>-521970</wp:posOffset>
          </wp:positionV>
          <wp:extent cx="7621223" cy="1877507"/>
          <wp:effectExtent l="0" t="0" r="0" b="8890"/>
          <wp:wrapNone/>
          <wp:docPr id="1" name="image7.jpg" descr="End%20pag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End%20pag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1223" cy="1877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F67AD">
      <w:rPr>
        <w:rFonts w:ascii="Arial" w:eastAsia="Arial" w:hAnsi="Arial" w:cs="Arial"/>
        <w:b/>
        <w:sz w:val="24"/>
        <w:szCs w:val="24"/>
      </w:rPr>
      <w:t>WORLD FEDERATION OF THE DEAF</w:t>
    </w:r>
  </w:p>
  <w:p w14:paraId="287C6A7C" w14:textId="3CCD90DD" w:rsidR="00E87A05" w:rsidRDefault="002F67AD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An International Non-Governmental Organisation in official liaison with ECOSOC, UNESCO, ILO,</w:t>
    </w:r>
  </w:p>
  <w:p w14:paraId="480DE858" w14:textId="301B6DB1" w:rsidR="00E87A05" w:rsidRDefault="002F67AD">
    <w:pPr>
      <w:spacing w:after="0" w:line="240" w:lineRule="auto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WHO and the Council of Europe. WFD was established in Rome in 1951.</w:t>
    </w:r>
  </w:p>
  <w:p w14:paraId="589754E1" w14:textId="239832AB" w:rsidR="00E87A05" w:rsidRDefault="002F67AD">
    <w:pPr>
      <w:spacing w:after="0" w:line="240" w:lineRule="auto"/>
      <w:jc w:val="center"/>
      <w:rPr>
        <w:rFonts w:ascii="Arial" w:eastAsia="Arial" w:hAnsi="Arial" w:cs="Arial"/>
        <w:b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>PO Box 65, 00401 Helsinki, FINLAND</w:t>
    </w:r>
  </w:p>
  <w:p w14:paraId="40A01E92" w14:textId="6D9CA743" w:rsidR="00E87A05" w:rsidRDefault="002F67AD">
    <w:pPr>
      <w:spacing w:after="0" w:line="240" w:lineRule="auto"/>
      <w:jc w:val="center"/>
      <w:rPr>
        <w:rFonts w:ascii="Arial" w:eastAsia="Arial" w:hAnsi="Arial" w:cs="Arial"/>
        <w:b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 xml:space="preserve">www.wfdeaf.org </w: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2567D6F" wp14:editId="2B17084E">
              <wp:simplePos x="0" y="0"/>
              <wp:positionH relativeFrom="column">
                <wp:posOffset>4711700</wp:posOffset>
              </wp:positionH>
              <wp:positionV relativeFrom="paragraph">
                <wp:posOffset>38100</wp:posOffset>
              </wp:positionV>
              <wp:extent cx="1641475" cy="522605"/>
              <wp:effectExtent l="0" t="0" r="0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0025" y="3523460"/>
                        <a:ext cx="1631950" cy="51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57484" w14:textId="77777777" w:rsidR="00E87A05" w:rsidRDefault="002F67AD">
                          <w:pPr>
                            <w:spacing w:after="0"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7EC4"/>
                              <w:sz w:val="24"/>
                            </w:rPr>
                            <w:t xml:space="preserve">#IWDeaf  </w:t>
                          </w:r>
                        </w:p>
                        <w:p w14:paraId="5323DC0C" w14:textId="77777777" w:rsidR="00E87A05" w:rsidRDefault="002F67AD">
                          <w:pPr>
                            <w:spacing w:after="0"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7EC4"/>
                              <w:sz w:val="24"/>
                            </w:rPr>
                            <w:t xml:space="preserve"> #IDSignLanguages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567D6F" id="Rectangle 36" o:spid="_x0000_s1027" style="position:absolute;left:0;text-align:left;margin-left:371pt;margin-top:3pt;width:129.25pt;height:4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" filled="f" stroked="f">
              <v:textbox inset="2.53958mm,1.2694mm,2.53958mm,1.2694mm">
                <w:txbxContent>
                  <w:p w14:paraId="75157484" w14:textId="77777777" w:rsidR="00E87A05" w:rsidRDefault="002F67AD">
                    <w:pPr>
                      <w:spacing w:after="0" w:line="258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7EC4"/>
                        <w:sz w:val="24"/>
                      </w:rPr>
                      <w:t xml:space="preserve">#IWDeaf  </w:t>
                    </w:r>
                  </w:p>
                  <w:p w14:paraId="5323DC0C" w14:textId="77777777" w:rsidR="00E87A05" w:rsidRDefault="002F67AD">
                    <w:pPr>
                      <w:spacing w:after="0" w:line="258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7EC4"/>
                        <w:sz w:val="24"/>
                      </w:rPr>
                      <w:t xml:space="preserve"> #IDSignLanguages</w:t>
                    </w:r>
                  </w:p>
                </w:txbxContent>
              </v:textbox>
            </v:rect>
          </w:pict>
        </mc:Fallback>
      </mc:AlternateContent>
    </w:r>
  </w:p>
  <w:p w14:paraId="59C190EB" w14:textId="66462A76" w:rsidR="00E87A05" w:rsidRDefault="00E87A0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E6C42" w14:textId="77777777" w:rsidR="00F17593" w:rsidRDefault="00F17593">
      <w:pPr>
        <w:spacing w:after="0" w:line="240" w:lineRule="auto"/>
      </w:pPr>
      <w:r>
        <w:separator/>
      </w:r>
    </w:p>
  </w:footnote>
  <w:footnote w:type="continuationSeparator" w:id="0">
    <w:p w14:paraId="767F8C2E" w14:textId="77777777" w:rsidR="00F17593" w:rsidRDefault="00F17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CC59B" w14:textId="129F09E4" w:rsidR="00E87A05" w:rsidRDefault="0095244C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rPr>
        <w:noProof/>
      </w:rPr>
      <w:drawing>
        <wp:anchor distT="0" distB="0" distL="0" distR="0" simplePos="0" relativeHeight="251672576" behindDoc="0" locked="0" layoutInCell="1" hidden="0" allowOverlap="1" wp14:anchorId="7A4B245A" wp14:editId="282658BD">
          <wp:simplePos x="0" y="0"/>
          <wp:positionH relativeFrom="column">
            <wp:posOffset>3869055</wp:posOffset>
          </wp:positionH>
          <wp:positionV relativeFrom="paragraph">
            <wp:posOffset>-15240</wp:posOffset>
          </wp:positionV>
          <wp:extent cx="1092631" cy="1122567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631" cy="11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F67AD">
      <w:rPr>
        <w:noProof/>
      </w:rPr>
      <w:drawing>
        <wp:anchor distT="0" distB="0" distL="114300" distR="114300" simplePos="0" relativeHeight="251658240" behindDoc="0" locked="0" layoutInCell="1" hidden="0" allowOverlap="1" wp14:anchorId="43996CCE" wp14:editId="6FEFFBDE">
          <wp:simplePos x="0" y="0"/>
          <wp:positionH relativeFrom="column">
            <wp:posOffset>1</wp:posOffset>
          </wp:positionH>
          <wp:positionV relativeFrom="paragraph">
            <wp:posOffset>-47624</wp:posOffset>
          </wp:positionV>
          <wp:extent cx="1522095" cy="1468120"/>
          <wp:effectExtent l="0" t="0" r="0" b="0"/>
          <wp:wrapSquare wrapText="bothSides" distT="0" distB="0" distL="114300" distR="114300"/>
          <wp:docPr id="42" name="image6.png" descr="../Downloads/Copy%20of%20logo_WFD_v1_Mai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../Downloads/Copy%20of%20logo_WFD_v1_Mai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2095" cy="1468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F67AD">
      <w:rPr>
        <w:noProof/>
      </w:rPr>
      <w:drawing>
        <wp:anchor distT="0" distB="0" distL="114300" distR="114300" simplePos="0" relativeHeight="251660288" behindDoc="0" locked="0" layoutInCell="1" hidden="0" allowOverlap="1" wp14:anchorId="003EFE31" wp14:editId="2753D458">
          <wp:simplePos x="0" y="0"/>
          <wp:positionH relativeFrom="column">
            <wp:posOffset>5076825</wp:posOffset>
          </wp:positionH>
          <wp:positionV relativeFrom="paragraph">
            <wp:posOffset>-33019</wp:posOffset>
          </wp:positionV>
          <wp:extent cx="1224280" cy="1171575"/>
          <wp:effectExtent l="0" t="0" r="0" b="0"/>
          <wp:wrapSquare wrapText="bothSides" distT="0" distB="0" distL="114300" distR="114300"/>
          <wp:docPr id="43" name="image3.png" descr="../Downloads/IWD_OFFICIAL1280X123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../Downloads/IWD_OFFICIAL1280X123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280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6F38A" w14:textId="77777777" w:rsidR="00E87A05" w:rsidRDefault="002F67A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5760" w:firstLine="720"/>
      <w:jc w:val="right"/>
    </w:pPr>
    <w:r>
      <w:rPr>
        <w:noProof/>
      </w:rPr>
      <w:drawing>
        <wp:anchor distT="0" distB="0" distL="0" distR="0" simplePos="0" relativeHeight="251661312" behindDoc="0" locked="0" layoutInCell="1" hidden="0" allowOverlap="1" wp14:anchorId="18E766B7" wp14:editId="005C33E1">
          <wp:simplePos x="0" y="0"/>
          <wp:positionH relativeFrom="column">
            <wp:posOffset>3861436</wp:posOffset>
          </wp:positionH>
          <wp:positionV relativeFrom="paragraph">
            <wp:posOffset>-49451</wp:posOffset>
          </wp:positionV>
          <wp:extent cx="1092631" cy="1122567"/>
          <wp:effectExtent l="0" t="0" r="0" b="0"/>
          <wp:wrapSquare wrapText="bothSides" distT="0" distB="0" distL="0" distR="0"/>
          <wp:docPr id="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631" cy="11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C3EF775" wp14:editId="46A8309A">
          <wp:simplePos x="0" y="0"/>
          <wp:positionH relativeFrom="column">
            <wp:posOffset>-326389</wp:posOffset>
          </wp:positionH>
          <wp:positionV relativeFrom="paragraph">
            <wp:posOffset>-114299</wp:posOffset>
          </wp:positionV>
          <wp:extent cx="1524635" cy="1470025"/>
          <wp:effectExtent l="0" t="0" r="0" b="0"/>
          <wp:wrapSquare wrapText="bothSides" distT="0" distB="0" distL="114300" distR="114300"/>
          <wp:docPr id="41" name="image6.png" descr="../Downloads/Copy%20of%20logo_WFD_v1_Mai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../Downloads/Copy%20of%20logo_WFD_v1_Mai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635" cy="1470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D5D57CA" wp14:editId="40FDC40A">
          <wp:simplePos x="0" y="0"/>
          <wp:positionH relativeFrom="column">
            <wp:posOffset>5076825</wp:posOffset>
          </wp:positionH>
          <wp:positionV relativeFrom="paragraph">
            <wp:posOffset>-89534</wp:posOffset>
          </wp:positionV>
          <wp:extent cx="1224280" cy="1171575"/>
          <wp:effectExtent l="0" t="0" r="0" b="0"/>
          <wp:wrapSquare wrapText="bothSides" distT="0" distB="0" distL="114300" distR="114300"/>
          <wp:docPr id="39" name="image3.png" descr="../Downloads/IWD_OFFICIAL1280X123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../Downloads/IWD_OFFICIAL1280X123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4280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CE4BC3"/>
    <w:multiLevelType w:val="multilevel"/>
    <w:tmpl w:val="76369ACE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05"/>
    <w:rsid w:val="000C383E"/>
    <w:rsid w:val="002F67AD"/>
    <w:rsid w:val="00384670"/>
    <w:rsid w:val="00842EC6"/>
    <w:rsid w:val="008E02FF"/>
    <w:rsid w:val="0095244C"/>
    <w:rsid w:val="009955FB"/>
    <w:rsid w:val="00D125C1"/>
    <w:rsid w:val="00DB1918"/>
    <w:rsid w:val="00E87A05"/>
    <w:rsid w:val="00F1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975318"/>
  <w15:docId w15:val="{483670D9-E839-4B8B-9E1F-F4BA9B43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595959"/>
        <w:sz w:val="30"/>
        <w:szCs w:val="30"/>
        <w:lang w:val="fr-FR" w:eastAsia="fr-FR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C66"/>
    <w:rPr>
      <w:lang w:val="en-GB" w:eastAsia="zh-CN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Listepuces">
    <w:name w:val="List Bullet"/>
    <w:basedOn w:val="Normal"/>
    <w:uiPriority w:val="9"/>
    <w:qFormat/>
    <w:pPr>
      <w:numPr>
        <w:numId w:val="1"/>
      </w:numPr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enumros">
    <w:name w:val="List Number"/>
    <w:basedOn w:val="Normal"/>
    <w:uiPriority w:val="9"/>
    <w:qFormat/>
    <w:pPr>
      <w:tabs>
        <w:tab w:val="num" w:pos="720"/>
      </w:tabs>
      <w:ind w:left="720" w:hanging="720"/>
    </w:p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520"/>
    </w:pPr>
    <w:rPr>
      <w:smallCaps/>
      <w:sz w:val="40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caps/>
      <w:sz w:val="4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Titredulivre">
    <w:name w:val="Book Title"/>
    <w:basedOn w:val="Policepardfau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Cs/>
      <w:color w:val="262626" w:themeColor="text1" w:themeTint="D9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sz w:val="36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styleId="Lienhypertexte">
    <w:name w:val="Hyperlink"/>
    <w:basedOn w:val="Policepardfaut"/>
    <w:uiPriority w:val="99"/>
    <w:unhideWhenUsed/>
    <w:rPr>
      <w:color w:val="731C3F" w:themeColor="hyperlink"/>
      <w:u w:val="single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8C0663"/>
    <w:pPr>
      <w:ind w:leftChars="2500" w:left="100"/>
    </w:pPr>
  </w:style>
  <w:style w:type="character" w:customStyle="1" w:styleId="DateCar">
    <w:name w:val="Date Car"/>
    <w:basedOn w:val="Policepardfaut"/>
    <w:link w:val="Date"/>
    <w:uiPriority w:val="99"/>
    <w:semiHidden/>
    <w:rsid w:val="008C0663"/>
    <w:rPr>
      <w:lang w:val="en-GB" w:eastAsia="zh-CN"/>
    </w:rPr>
  </w:style>
  <w:style w:type="paragraph" w:styleId="Rvision">
    <w:name w:val="Revision"/>
    <w:hidden/>
    <w:uiPriority w:val="99"/>
    <w:semiHidden/>
    <w:rsid w:val="00025DE5"/>
    <w:pPr>
      <w:spacing w:after="0" w:line="240" w:lineRule="auto"/>
    </w:pPr>
    <w:rPr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2E4C6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670"/>
    <w:rPr>
      <w:rFonts w:ascii="Segoe UI" w:hAnsi="Segoe UI" w:cs="Segoe UI"/>
      <w:sz w:val="18"/>
      <w:szCs w:val="18"/>
      <w:lang w:val="en-GB" w:eastAsia="zh-CN"/>
    </w:rPr>
  </w:style>
  <w:style w:type="character" w:customStyle="1" w:styleId="apple-tab-span">
    <w:name w:val="apple-tab-span"/>
    <w:basedOn w:val="Policepardfaut"/>
    <w:rsid w:val="00384670"/>
  </w:style>
  <w:style w:type="character" w:styleId="Mentionnonrsolue">
    <w:name w:val="Unresolved Mention"/>
    <w:basedOn w:val="Policepardfaut"/>
    <w:uiPriority w:val="99"/>
    <w:semiHidden/>
    <w:unhideWhenUsed/>
    <w:rsid w:val="00384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6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fdeaf.org/charter/" TargetMode="External"/><Relationship Id="rId13" Type="http://schemas.openxmlformats.org/officeDocument/2006/relationships/hyperlink" Target="http://wfdeaf.org/charte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fdeaf.org/charter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fdeaf.org/charte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fdeaf.org/news/global-leader-challeng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fdeaf.org/charter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wfdeaf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EDpPH1hhOs8REARua0eQ6iRqpw==">AMUW2mUbtCvYQI72zdly1GTOmCWxY7KryradW+Qz6dzv8ATp5haBRa1VIAv7z3lGLpHa2ETUlJqqS7p77yE+c/exo57V2mp9rnkLb28vHREdzIOFR9577J1QVrvMyl9p2ZL5Xr+KkyD3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2496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Hu</dc:creator>
  <cp:lastModifiedBy>Audrey Sangla - Elioz</cp:lastModifiedBy>
  <cp:revision>6</cp:revision>
  <dcterms:created xsi:type="dcterms:W3CDTF">2020-06-25T06:31:00Z</dcterms:created>
  <dcterms:modified xsi:type="dcterms:W3CDTF">2020-06-30T12:59:00Z</dcterms:modified>
</cp:coreProperties>
</file>