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FB72E3" w14:textId="77777777" w:rsidR="00B25368" w:rsidRDefault="00B25368">
      <w:pPr>
        <w:shd w:val="clear" w:color="auto" w:fill="FFFFFF"/>
        <w:spacing w:after="0" w:line="240" w:lineRule="auto"/>
        <w:jc w:val="center"/>
        <w:rPr>
          <w:rFonts w:ascii="Arial" w:eastAsia="Arial" w:hAnsi="Arial" w:cs="Arial"/>
          <w:b/>
          <w:color w:val="000000"/>
          <w:sz w:val="28"/>
          <w:szCs w:val="28"/>
        </w:rPr>
      </w:pPr>
    </w:p>
    <w:p w14:paraId="29D1C09A" w14:textId="77777777" w:rsidR="00C12D1D" w:rsidRPr="00647DF3" w:rsidRDefault="00C12D1D" w:rsidP="00C12D1D">
      <w:pPr>
        <w:pStyle w:val="NormalWeb"/>
        <w:spacing w:before="0" w:beforeAutospacing="0" w:after="0" w:afterAutospacing="0"/>
        <w:jc w:val="center"/>
        <w:rPr>
          <w:sz w:val="28"/>
          <w:szCs w:val="28"/>
          <w:lang w:val="fr-FR" w:eastAsia="fr-FR"/>
        </w:rPr>
      </w:pPr>
      <w:r w:rsidRPr="00647DF3">
        <w:rPr>
          <w:rFonts w:ascii="Arial" w:hAnsi="Arial" w:cs="Arial"/>
          <w:b/>
          <w:bCs/>
          <w:color w:val="000000"/>
          <w:sz w:val="32"/>
          <w:szCs w:val="32"/>
        </w:rPr>
        <w:t xml:space="preserve">World Federation of the </w:t>
      </w:r>
      <w:proofErr w:type="spellStart"/>
      <w:r w:rsidRPr="00647DF3">
        <w:rPr>
          <w:rFonts w:ascii="Arial" w:hAnsi="Arial" w:cs="Arial"/>
          <w:b/>
          <w:bCs/>
          <w:color w:val="000000"/>
          <w:sz w:val="32"/>
          <w:szCs w:val="32"/>
        </w:rPr>
        <w:t>Deaf’s</w:t>
      </w:r>
      <w:proofErr w:type="spellEnd"/>
      <w:r w:rsidRPr="00647DF3">
        <w:rPr>
          <w:rFonts w:ascii="Arial" w:hAnsi="Arial" w:cs="Arial"/>
          <w:b/>
          <w:bCs/>
          <w:color w:val="000000"/>
          <w:sz w:val="32"/>
          <w:szCs w:val="32"/>
        </w:rPr>
        <w:t> </w:t>
      </w:r>
    </w:p>
    <w:p w14:paraId="6ED6A95C" w14:textId="6B06E941" w:rsidR="00C12D1D" w:rsidRDefault="00C12D1D" w:rsidP="00C12D1D">
      <w:pPr>
        <w:pStyle w:val="NormalWeb"/>
        <w:spacing w:before="0" w:beforeAutospacing="0" w:after="0" w:afterAutospacing="0"/>
        <w:jc w:val="center"/>
        <w:rPr>
          <w:rFonts w:ascii="Arial" w:hAnsi="Arial" w:cs="Arial"/>
          <w:b/>
          <w:bCs/>
          <w:color w:val="000000"/>
          <w:sz w:val="32"/>
          <w:szCs w:val="32"/>
        </w:rPr>
      </w:pPr>
      <w:r w:rsidRPr="00647DF3">
        <w:rPr>
          <w:rFonts w:ascii="Arial" w:hAnsi="Arial" w:cs="Arial"/>
          <w:b/>
          <w:bCs/>
          <w:color w:val="000000"/>
          <w:sz w:val="32"/>
          <w:szCs w:val="32"/>
        </w:rPr>
        <w:t>2020 Global Leader</w:t>
      </w:r>
      <w:r w:rsidR="00204B61">
        <w:rPr>
          <w:rFonts w:ascii="Arial" w:hAnsi="Arial" w:cs="Arial"/>
          <w:b/>
          <w:bCs/>
          <w:color w:val="000000"/>
          <w:sz w:val="32"/>
          <w:szCs w:val="32"/>
        </w:rPr>
        <w:t>s</w:t>
      </w:r>
      <w:r w:rsidRPr="00647DF3">
        <w:rPr>
          <w:rFonts w:ascii="Arial" w:hAnsi="Arial" w:cs="Arial"/>
          <w:b/>
          <w:bCs/>
          <w:color w:val="000000"/>
          <w:sz w:val="32"/>
          <w:szCs w:val="32"/>
        </w:rPr>
        <w:t xml:space="preserve"> Challenge! </w:t>
      </w:r>
    </w:p>
    <w:p w14:paraId="529A7640" w14:textId="77777777" w:rsidR="006005DF" w:rsidRPr="00647DF3" w:rsidRDefault="006005DF" w:rsidP="00C12D1D">
      <w:pPr>
        <w:pStyle w:val="NormalWeb"/>
        <w:spacing w:before="0" w:beforeAutospacing="0" w:after="0" w:afterAutospacing="0"/>
        <w:jc w:val="center"/>
        <w:rPr>
          <w:sz w:val="28"/>
          <w:szCs w:val="28"/>
        </w:rPr>
      </w:pPr>
    </w:p>
    <w:p w14:paraId="3C2C3152" w14:textId="2FF615C1" w:rsidR="00C12D1D" w:rsidRDefault="00C12D1D" w:rsidP="00C12D1D">
      <w:pPr>
        <w:pStyle w:val="NormalWeb"/>
        <w:spacing w:before="0" w:beforeAutospacing="0" w:after="0" w:afterAutospacing="0"/>
        <w:jc w:val="center"/>
        <w:rPr>
          <w:rFonts w:ascii="Arial" w:hAnsi="Arial" w:cs="Arial"/>
          <w:b/>
          <w:bCs/>
          <w:color w:val="000000"/>
          <w:sz w:val="28"/>
          <w:szCs w:val="28"/>
        </w:rPr>
      </w:pPr>
      <w:r>
        <w:rPr>
          <w:rFonts w:ascii="Arial" w:hAnsi="Arial" w:cs="Arial"/>
          <w:b/>
          <w:bCs/>
          <w:color w:val="000000"/>
          <w:sz w:val="28"/>
          <w:szCs w:val="28"/>
        </w:rPr>
        <w:t>#IDSignLanguages</w:t>
      </w:r>
    </w:p>
    <w:p w14:paraId="0EAD4DDB" w14:textId="79F0117D" w:rsidR="006005DF" w:rsidRDefault="006005DF" w:rsidP="00C12D1D">
      <w:pPr>
        <w:pStyle w:val="NormalWeb"/>
        <w:spacing w:before="0" w:beforeAutospacing="0" w:after="0" w:afterAutospacing="0"/>
        <w:jc w:val="center"/>
      </w:pPr>
      <w:r>
        <w:rPr>
          <w:rFonts w:ascii="Arial" w:hAnsi="Arial" w:cs="Arial"/>
          <w:b/>
          <w:bCs/>
          <w:color w:val="000000"/>
          <w:sz w:val="28"/>
          <w:szCs w:val="28"/>
        </w:rPr>
        <w:t>#SignLanguagesForEveryone</w:t>
      </w:r>
    </w:p>
    <w:p w14:paraId="1D1358D0" w14:textId="77777777" w:rsidR="00C12D1D" w:rsidRDefault="00C12D1D" w:rsidP="00C12D1D"/>
    <w:p w14:paraId="4276DE56" w14:textId="432F38D0" w:rsidR="00C12D1D" w:rsidRPr="00647DF3" w:rsidRDefault="00C12D1D" w:rsidP="00647DF3">
      <w:pPr>
        <w:shd w:val="clear" w:color="auto" w:fill="FFFFFF"/>
        <w:spacing w:after="0" w:line="240" w:lineRule="auto"/>
        <w:jc w:val="both"/>
        <w:rPr>
          <w:rFonts w:ascii="Arial" w:eastAsia="Times New Roman" w:hAnsi="Arial" w:cs="Arial"/>
          <w:b/>
          <w:bCs/>
          <w:color w:val="auto"/>
          <w:sz w:val="24"/>
          <w:szCs w:val="24"/>
          <w:u w:val="single"/>
          <w:lang w:val="fr-FR" w:eastAsia="fr-FR"/>
        </w:rPr>
      </w:pPr>
      <w:r w:rsidRPr="00647DF3">
        <w:rPr>
          <w:rFonts w:ascii="Arial" w:eastAsia="Times New Roman" w:hAnsi="Arial" w:cs="Arial"/>
          <w:b/>
          <w:bCs/>
          <w:color w:val="auto"/>
          <w:sz w:val="24"/>
          <w:szCs w:val="24"/>
          <w:u w:val="single"/>
          <w:lang w:val="fr-FR" w:eastAsia="fr-FR"/>
        </w:rPr>
        <w:t>Concept Note</w:t>
      </w:r>
    </w:p>
    <w:p w14:paraId="05A355FD" w14:textId="77777777" w:rsidR="00647DF3" w:rsidRDefault="00647DF3" w:rsidP="00647DF3">
      <w:pPr>
        <w:pStyle w:val="NormalWeb"/>
        <w:spacing w:before="0" w:beforeAutospacing="0" w:after="0" w:afterAutospacing="0"/>
        <w:jc w:val="center"/>
      </w:pPr>
    </w:p>
    <w:p w14:paraId="653C71EA" w14:textId="77777777" w:rsidR="00C12D1D" w:rsidRPr="00647DF3" w:rsidRDefault="00C12D1D" w:rsidP="00C12D1D">
      <w:pPr>
        <w:pStyle w:val="NormalWeb"/>
        <w:spacing w:before="0" w:beforeAutospacing="0" w:after="0" w:afterAutospacing="0"/>
        <w:jc w:val="both"/>
        <w:rPr>
          <w:rFonts w:ascii="Arial" w:eastAsia="Times New Roman" w:hAnsi="Arial" w:cs="Arial"/>
          <w:sz w:val="22"/>
          <w:szCs w:val="22"/>
          <w:lang w:val="fr-FR" w:eastAsia="fr-FR"/>
        </w:rPr>
      </w:pPr>
      <w:r w:rsidRPr="00647DF3">
        <w:rPr>
          <w:rFonts w:ascii="Arial" w:eastAsia="Times New Roman" w:hAnsi="Arial" w:cs="Arial"/>
          <w:sz w:val="22"/>
          <w:szCs w:val="22"/>
          <w:lang w:val="fr-FR" w:eastAsia="fr-FR"/>
        </w:rPr>
        <w:t>The World Federation of the Deaf (WFD) and deaf communities around the globe celebrate the International Day of Sign Languages (IDSL) on 23 September each year, as part of the International Week</w:t>
      </w:r>
      <w:r w:rsidRPr="00647DF3">
        <w:rPr>
          <w:rFonts w:ascii="Arial" w:hAnsi="Arial" w:cs="Arial"/>
          <w:color w:val="000000"/>
          <w:sz w:val="22"/>
          <w:szCs w:val="22"/>
          <w:shd w:val="clear" w:color="auto" w:fill="FFFFFF"/>
        </w:rPr>
        <w:t xml:space="preserve"> of the Deaf (IWD). This celebration arises from the</w:t>
      </w:r>
      <w:hyperlink r:id="rId8" w:history="1">
        <w:r w:rsidRPr="00647DF3">
          <w:rPr>
            <w:rStyle w:val="Lienhypertexte"/>
            <w:rFonts w:ascii="Arial" w:hAnsi="Arial" w:cs="Arial"/>
            <w:color w:val="1155CC"/>
            <w:sz w:val="22"/>
            <w:szCs w:val="22"/>
          </w:rPr>
          <w:t xml:space="preserve"> Resolution A/RES/72/161</w:t>
        </w:r>
      </w:hyperlink>
      <w:r w:rsidRPr="00647DF3">
        <w:rPr>
          <w:rFonts w:ascii="Arial" w:hAnsi="Arial" w:cs="Arial"/>
          <w:color w:val="000000"/>
          <w:sz w:val="22"/>
          <w:szCs w:val="22"/>
          <w:shd w:val="clear" w:color="auto" w:fill="FFFFFF"/>
        </w:rPr>
        <w:t xml:space="preserve"> of the United Nations adopted in 2017, which </w:t>
      </w:r>
      <w:proofErr w:type="spellStart"/>
      <w:r w:rsidRPr="00647DF3">
        <w:rPr>
          <w:rFonts w:ascii="Arial" w:hAnsi="Arial" w:cs="Arial"/>
          <w:color w:val="000000"/>
          <w:sz w:val="22"/>
          <w:szCs w:val="22"/>
          <w:shd w:val="clear" w:color="auto" w:fill="FFFFFF"/>
        </w:rPr>
        <w:t>recognises</w:t>
      </w:r>
      <w:proofErr w:type="spellEnd"/>
      <w:r w:rsidRPr="00647DF3">
        <w:rPr>
          <w:rFonts w:ascii="Arial" w:hAnsi="Arial" w:cs="Arial"/>
          <w:color w:val="000000"/>
          <w:sz w:val="22"/>
          <w:szCs w:val="22"/>
          <w:shd w:val="clear" w:color="auto" w:fill="FFFFFF"/>
        </w:rPr>
        <w:t xml:space="preserve"> 23 September as </w:t>
      </w:r>
      <w:r w:rsidRPr="00647DF3">
        <w:rPr>
          <w:rFonts w:ascii="Arial" w:eastAsia="Times New Roman" w:hAnsi="Arial" w:cs="Arial"/>
          <w:sz w:val="22"/>
          <w:szCs w:val="22"/>
          <w:lang w:val="fr-FR" w:eastAsia="fr-FR"/>
        </w:rPr>
        <w:t>the International Day of Sign Languages.  </w:t>
      </w:r>
    </w:p>
    <w:p w14:paraId="5AEB14B1" w14:textId="77777777" w:rsidR="00C12D1D" w:rsidRPr="00647DF3" w:rsidRDefault="00C12D1D" w:rsidP="00647DF3">
      <w:pPr>
        <w:pStyle w:val="NormalWeb"/>
        <w:spacing w:before="0" w:beforeAutospacing="0" w:after="0" w:afterAutospacing="0"/>
        <w:jc w:val="both"/>
        <w:rPr>
          <w:rFonts w:ascii="Arial" w:eastAsia="Times New Roman" w:hAnsi="Arial" w:cs="Arial"/>
          <w:sz w:val="22"/>
          <w:szCs w:val="22"/>
          <w:lang w:val="fr-FR" w:eastAsia="fr-FR"/>
        </w:rPr>
      </w:pPr>
    </w:p>
    <w:p w14:paraId="0785BFB8" w14:textId="77777777" w:rsidR="00C12D1D" w:rsidRPr="00647DF3" w:rsidRDefault="00C12D1D" w:rsidP="00C12D1D">
      <w:pPr>
        <w:pStyle w:val="NormalWeb"/>
        <w:spacing w:before="0" w:beforeAutospacing="0" w:after="0" w:afterAutospacing="0"/>
        <w:jc w:val="both"/>
        <w:rPr>
          <w:rFonts w:ascii="Arial" w:eastAsia="Times New Roman" w:hAnsi="Arial" w:cs="Arial"/>
          <w:sz w:val="22"/>
          <w:szCs w:val="22"/>
          <w:lang w:val="fr-FR" w:eastAsia="fr-FR"/>
        </w:rPr>
      </w:pPr>
      <w:r w:rsidRPr="00647DF3">
        <w:rPr>
          <w:rFonts w:ascii="Arial" w:eastAsia="Times New Roman" w:hAnsi="Arial" w:cs="Arial"/>
          <w:sz w:val="22"/>
          <w:szCs w:val="22"/>
          <w:lang w:val="fr-FR" w:eastAsia="fr-FR"/>
        </w:rPr>
        <w:t>The International Day of Sign Languages is an unique opportunity to promote and support the linguistic identity and cultural diversity of all deaf people and sign language users. Every year, the International Day of Sign Languages and the International Week of the Deaf are celebrated under a specific theme. </w:t>
      </w:r>
    </w:p>
    <w:p w14:paraId="31189B29" w14:textId="77777777" w:rsidR="00C12D1D" w:rsidRPr="00647DF3" w:rsidRDefault="00C12D1D" w:rsidP="00647DF3">
      <w:pPr>
        <w:pStyle w:val="NormalWeb"/>
        <w:spacing w:before="0" w:beforeAutospacing="0" w:after="0" w:afterAutospacing="0"/>
        <w:jc w:val="both"/>
        <w:rPr>
          <w:rFonts w:ascii="Arial" w:eastAsia="Times New Roman" w:hAnsi="Arial" w:cs="Arial"/>
          <w:sz w:val="22"/>
          <w:szCs w:val="22"/>
          <w:lang w:val="fr-FR" w:eastAsia="fr-FR"/>
        </w:rPr>
      </w:pPr>
    </w:p>
    <w:p w14:paraId="180538E8" w14:textId="77777777" w:rsidR="00C12D1D" w:rsidRPr="00647DF3" w:rsidRDefault="00C12D1D" w:rsidP="00C12D1D">
      <w:pPr>
        <w:pStyle w:val="NormalWeb"/>
        <w:spacing w:before="0" w:beforeAutospacing="0" w:after="0" w:afterAutospacing="0"/>
        <w:jc w:val="both"/>
        <w:rPr>
          <w:rFonts w:ascii="Arial" w:eastAsia="Times New Roman" w:hAnsi="Arial" w:cs="Arial"/>
          <w:sz w:val="22"/>
          <w:szCs w:val="22"/>
          <w:lang w:val="fr-FR" w:eastAsia="fr-FR"/>
        </w:rPr>
      </w:pPr>
      <w:r w:rsidRPr="00647DF3">
        <w:rPr>
          <w:rFonts w:ascii="Arial" w:eastAsia="Times New Roman" w:hAnsi="Arial" w:cs="Arial"/>
          <w:sz w:val="22"/>
          <w:szCs w:val="22"/>
          <w:lang w:val="fr-FR" w:eastAsia="fr-FR"/>
        </w:rPr>
        <w:t>The theme for the 2020 International Day of Sign Languages is “Sign Languages are for Everyone!”</w:t>
      </w:r>
    </w:p>
    <w:p w14:paraId="1B64DAED" w14:textId="77777777" w:rsidR="00C12D1D" w:rsidRPr="00647DF3" w:rsidRDefault="00C12D1D" w:rsidP="00647DF3">
      <w:pPr>
        <w:pStyle w:val="NormalWeb"/>
        <w:spacing w:before="0" w:beforeAutospacing="0" w:after="0" w:afterAutospacing="0"/>
        <w:jc w:val="both"/>
        <w:rPr>
          <w:rFonts w:ascii="Arial" w:eastAsia="Times New Roman" w:hAnsi="Arial" w:cs="Arial"/>
          <w:sz w:val="22"/>
          <w:szCs w:val="22"/>
          <w:lang w:val="fr-FR" w:eastAsia="fr-FR"/>
        </w:rPr>
      </w:pPr>
    </w:p>
    <w:p w14:paraId="072F63E2" w14:textId="77777777" w:rsidR="00C12D1D" w:rsidRPr="00647DF3" w:rsidRDefault="00C12D1D" w:rsidP="00C12D1D">
      <w:pPr>
        <w:pStyle w:val="NormalWeb"/>
        <w:spacing w:before="0" w:beforeAutospacing="0" w:after="0" w:afterAutospacing="0"/>
        <w:jc w:val="both"/>
        <w:rPr>
          <w:rFonts w:ascii="Arial" w:eastAsia="Times New Roman" w:hAnsi="Arial" w:cs="Arial"/>
          <w:sz w:val="22"/>
          <w:szCs w:val="22"/>
          <w:lang w:val="fr-FR" w:eastAsia="fr-FR"/>
        </w:rPr>
      </w:pPr>
      <w:r w:rsidRPr="00647DF3">
        <w:rPr>
          <w:rFonts w:ascii="Arial" w:eastAsia="Times New Roman" w:hAnsi="Arial" w:cs="Arial"/>
          <w:sz w:val="22"/>
          <w:szCs w:val="22"/>
          <w:lang w:val="fr-FR" w:eastAsia="fr-FR"/>
        </w:rPr>
        <w:t>The theme for the 2020 International Week of the Deaf (IWD) will be “Reaffirming Deaf People’s Human Rights”. </w:t>
      </w:r>
    </w:p>
    <w:p w14:paraId="401787E7" w14:textId="77777777" w:rsidR="00C12D1D" w:rsidRPr="00647DF3" w:rsidRDefault="00C12D1D" w:rsidP="00647DF3">
      <w:pPr>
        <w:pStyle w:val="NormalWeb"/>
        <w:spacing w:before="0" w:beforeAutospacing="0" w:after="0" w:afterAutospacing="0"/>
        <w:jc w:val="both"/>
        <w:rPr>
          <w:rFonts w:ascii="Arial" w:eastAsia="Times New Roman" w:hAnsi="Arial" w:cs="Arial"/>
          <w:sz w:val="22"/>
          <w:szCs w:val="22"/>
          <w:lang w:val="fr-FR" w:eastAsia="fr-FR"/>
        </w:rPr>
      </w:pPr>
    </w:p>
    <w:p w14:paraId="61C5889A" w14:textId="77777777" w:rsidR="00C12D1D" w:rsidRPr="00647DF3" w:rsidRDefault="00C12D1D" w:rsidP="00C12D1D">
      <w:pPr>
        <w:pStyle w:val="NormalWeb"/>
        <w:spacing w:before="0" w:beforeAutospacing="0" w:after="0" w:afterAutospacing="0"/>
        <w:jc w:val="both"/>
        <w:rPr>
          <w:rFonts w:ascii="Arial" w:eastAsia="Times New Roman" w:hAnsi="Arial" w:cs="Arial"/>
          <w:sz w:val="22"/>
          <w:szCs w:val="22"/>
          <w:lang w:val="fr-FR" w:eastAsia="fr-FR"/>
        </w:rPr>
      </w:pPr>
      <w:r w:rsidRPr="00647DF3">
        <w:rPr>
          <w:rFonts w:ascii="Arial" w:eastAsia="Times New Roman" w:hAnsi="Arial" w:cs="Arial"/>
          <w:sz w:val="22"/>
          <w:szCs w:val="22"/>
          <w:lang w:val="fr-FR" w:eastAsia="fr-FR"/>
        </w:rPr>
        <w:t xml:space="preserve">To celebrate the International Day of Sign Languages 2020, the WFD is launching a Global Leaders Challenge! This challenge aims to promote the use of sign languages by local, national, and global leaders in partnership with national associations of deaf people in each country, as </w:t>
      </w:r>
      <w:proofErr w:type="spellStart"/>
      <w:r w:rsidRPr="00647DF3">
        <w:rPr>
          <w:rFonts w:ascii="Arial" w:eastAsia="Times New Roman" w:hAnsi="Arial" w:cs="Arial"/>
          <w:sz w:val="22"/>
          <w:szCs w:val="22"/>
          <w:lang w:val="fr-FR" w:eastAsia="fr-FR"/>
        </w:rPr>
        <w:t>well</w:t>
      </w:r>
      <w:proofErr w:type="spellEnd"/>
      <w:r w:rsidRPr="00647DF3">
        <w:rPr>
          <w:rFonts w:ascii="Arial" w:eastAsia="Times New Roman" w:hAnsi="Arial" w:cs="Arial"/>
          <w:sz w:val="22"/>
          <w:szCs w:val="22"/>
          <w:lang w:val="fr-FR" w:eastAsia="fr-FR"/>
        </w:rPr>
        <w:t xml:space="preserve"> as </w:t>
      </w:r>
      <w:proofErr w:type="spellStart"/>
      <w:r w:rsidRPr="00647DF3">
        <w:rPr>
          <w:rFonts w:ascii="Arial" w:eastAsia="Times New Roman" w:hAnsi="Arial" w:cs="Arial"/>
          <w:sz w:val="22"/>
          <w:szCs w:val="22"/>
          <w:lang w:val="fr-FR" w:eastAsia="fr-FR"/>
        </w:rPr>
        <w:t>other</w:t>
      </w:r>
      <w:proofErr w:type="spellEnd"/>
      <w:r w:rsidRPr="00647DF3">
        <w:rPr>
          <w:rFonts w:ascii="Arial" w:eastAsia="Times New Roman" w:hAnsi="Arial" w:cs="Arial"/>
          <w:sz w:val="22"/>
          <w:szCs w:val="22"/>
          <w:lang w:val="fr-FR" w:eastAsia="fr-FR"/>
        </w:rPr>
        <w:t xml:space="preserve"> </w:t>
      </w:r>
      <w:proofErr w:type="spellStart"/>
      <w:r w:rsidRPr="00647DF3">
        <w:rPr>
          <w:rFonts w:ascii="Arial" w:eastAsia="Times New Roman" w:hAnsi="Arial" w:cs="Arial"/>
          <w:sz w:val="22"/>
          <w:szCs w:val="22"/>
          <w:lang w:val="fr-FR" w:eastAsia="fr-FR"/>
        </w:rPr>
        <w:t>deaf-led</w:t>
      </w:r>
      <w:proofErr w:type="spellEnd"/>
      <w:r w:rsidRPr="00647DF3">
        <w:rPr>
          <w:rFonts w:ascii="Arial" w:eastAsia="Times New Roman" w:hAnsi="Arial" w:cs="Arial"/>
          <w:sz w:val="22"/>
          <w:szCs w:val="22"/>
          <w:lang w:val="fr-FR" w:eastAsia="fr-FR"/>
        </w:rPr>
        <w:t xml:space="preserve"> organisations.</w:t>
      </w:r>
    </w:p>
    <w:p w14:paraId="7216540F" w14:textId="77777777" w:rsidR="00C12D1D" w:rsidRPr="00647DF3" w:rsidRDefault="00C12D1D" w:rsidP="00647DF3">
      <w:pPr>
        <w:pStyle w:val="NormalWeb"/>
        <w:spacing w:before="0" w:beforeAutospacing="0" w:after="0" w:afterAutospacing="0"/>
        <w:jc w:val="both"/>
        <w:rPr>
          <w:rFonts w:ascii="Arial" w:eastAsia="Times New Roman" w:hAnsi="Arial" w:cs="Arial"/>
          <w:sz w:val="22"/>
          <w:szCs w:val="22"/>
          <w:lang w:val="fr-FR" w:eastAsia="fr-FR"/>
        </w:rPr>
      </w:pPr>
    </w:p>
    <w:p w14:paraId="5DA3B4AA" w14:textId="46BEC417" w:rsidR="00C12D1D" w:rsidRPr="00647DF3" w:rsidRDefault="00C12D1D" w:rsidP="00C12D1D">
      <w:pPr>
        <w:pStyle w:val="NormalWeb"/>
        <w:spacing w:before="0" w:beforeAutospacing="0" w:after="0" w:afterAutospacing="0"/>
        <w:jc w:val="both"/>
        <w:rPr>
          <w:rFonts w:ascii="Arial" w:eastAsia="Times New Roman" w:hAnsi="Arial" w:cs="Arial"/>
          <w:sz w:val="22"/>
          <w:szCs w:val="22"/>
          <w:lang w:val="fr-FR" w:eastAsia="fr-FR"/>
        </w:rPr>
      </w:pPr>
      <w:r w:rsidRPr="00647DF3">
        <w:rPr>
          <w:rFonts w:ascii="Arial" w:eastAsia="Times New Roman" w:hAnsi="Arial" w:cs="Arial"/>
          <w:sz w:val="22"/>
          <w:szCs w:val="22"/>
          <w:lang w:val="fr-FR" w:eastAsia="fr-FR"/>
        </w:rPr>
        <w:t xml:space="preserve">Your country leaders - might they be government officials, members of parliament, members of city council - should sign in your national sign </w:t>
      </w:r>
      <w:proofErr w:type="spellStart"/>
      <w:r w:rsidRPr="00647DF3">
        <w:rPr>
          <w:rFonts w:ascii="Arial" w:eastAsia="Times New Roman" w:hAnsi="Arial" w:cs="Arial"/>
          <w:sz w:val="22"/>
          <w:szCs w:val="22"/>
          <w:lang w:val="fr-FR" w:eastAsia="fr-FR"/>
        </w:rPr>
        <w:t>language</w:t>
      </w:r>
      <w:proofErr w:type="spellEnd"/>
      <w:r w:rsidRPr="00647DF3">
        <w:rPr>
          <w:rFonts w:ascii="Arial" w:eastAsia="Times New Roman" w:hAnsi="Arial" w:cs="Arial"/>
          <w:sz w:val="22"/>
          <w:szCs w:val="22"/>
          <w:lang w:val="fr-FR" w:eastAsia="fr-FR"/>
        </w:rPr>
        <w:t xml:space="preserve"> </w:t>
      </w:r>
      <w:proofErr w:type="gramStart"/>
      <w:r w:rsidRPr="00647DF3">
        <w:rPr>
          <w:rFonts w:ascii="Arial" w:eastAsia="Times New Roman" w:hAnsi="Arial" w:cs="Arial"/>
          <w:sz w:val="22"/>
          <w:szCs w:val="22"/>
          <w:lang w:val="fr-FR" w:eastAsia="fr-FR"/>
        </w:rPr>
        <w:t>“[</w:t>
      </w:r>
      <w:proofErr w:type="spellStart"/>
      <w:proofErr w:type="gramEnd"/>
      <w:r w:rsidRPr="00647DF3">
        <w:rPr>
          <w:rFonts w:ascii="Arial" w:eastAsia="Times New Roman" w:hAnsi="Arial" w:cs="Arial"/>
          <w:sz w:val="22"/>
          <w:szCs w:val="22"/>
          <w:lang w:val="fr-FR" w:eastAsia="fr-FR"/>
        </w:rPr>
        <w:t>name</w:t>
      </w:r>
      <w:proofErr w:type="spellEnd"/>
      <w:r w:rsidRPr="00647DF3">
        <w:rPr>
          <w:rFonts w:ascii="Arial" w:eastAsia="Times New Roman" w:hAnsi="Arial" w:cs="Arial"/>
          <w:sz w:val="22"/>
          <w:szCs w:val="22"/>
          <w:lang w:val="fr-FR" w:eastAsia="fr-FR"/>
        </w:rPr>
        <w:t xml:space="preserve"> of </w:t>
      </w:r>
      <w:proofErr w:type="spellStart"/>
      <w:r w:rsidRPr="00647DF3">
        <w:rPr>
          <w:rFonts w:ascii="Arial" w:eastAsia="Times New Roman" w:hAnsi="Arial" w:cs="Arial"/>
          <w:sz w:val="22"/>
          <w:szCs w:val="22"/>
          <w:lang w:val="fr-FR" w:eastAsia="fr-FR"/>
        </w:rPr>
        <w:t>your</w:t>
      </w:r>
      <w:proofErr w:type="spellEnd"/>
      <w:r w:rsidRPr="00647DF3">
        <w:rPr>
          <w:rFonts w:ascii="Arial" w:eastAsia="Times New Roman" w:hAnsi="Arial" w:cs="Arial"/>
          <w:sz w:val="22"/>
          <w:szCs w:val="22"/>
          <w:lang w:val="fr-FR" w:eastAsia="fr-FR"/>
        </w:rPr>
        <w:t xml:space="preserve"> national </w:t>
      </w:r>
      <w:proofErr w:type="spellStart"/>
      <w:r w:rsidRPr="00647DF3">
        <w:rPr>
          <w:rFonts w:ascii="Arial" w:eastAsia="Times New Roman" w:hAnsi="Arial" w:cs="Arial"/>
          <w:sz w:val="22"/>
          <w:szCs w:val="22"/>
          <w:lang w:val="fr-FR" w:eastAsia="fr-FR"/>
        </w:rPr>
        <w:t>sign</w:t>
      </w:r>
      <w:proofErr w:type="spellEnd"/>
      <w:r w:rsidRPr="00647DF3">
        <w:rPr>
          <w:rFonts w:ascii="Arial" w:eastAsia="Times New Roman" w:hAnsi="Arial" w:cs="Arial"/>
          <w:sz w:val="22"/>
          <w:szCs w:val="22"/>
          <w:lang w:val="fr-FR" w:eastAsia="fr-FR"/>
        </w:rPr>
        <w:t xml:space="preserve"> </w:t>
      </w:r>
      <w:proofErr w:type="spellStart"/>
      <w:r w:rsidRPr="00647DF3">
        <w:rPr>
          <w:rFonts w:ascii="Arial" w:eastAsia="Times New Roman" w:hAnsi="Arial" w:cs="Arial"/>
          <w:sz w:val="22"/>
          <w:szCs w:val="22"/>
          <w:lang w:val="fr-FR" w:eastAsia="fr-FR"/>
        </w:rPr>
        <w:t>language</w:t>
      </w:r>
      <w:proofErr w:type="spellEnd"/>
      <w:r w:rsidRPr="00647DF3">
        <w:rPr>
          <w:rFonts w:ascii="Arial" w:eastAsia="Times New Roman" w:hAnsi="Arial" w:cs="Arial"/>
          <w:sz w:val="22"/>
          <w:szCs w:val="22"/>
          <w:lang w:val="fr-FR" w:eastAsia="fr-FR"/>
        </w:rPr>
        <w:t xml:space="preserve">] </w:t>
      </w:r>
      <w:proofErr w:type="spellStart"/>
      <w:r w:rsidRPr="00647DF3">
        <w:rPr>
          <w:rFonts w:ascii="Arial" w:eastAsia="Times New Roman" w:hAnsi="Arial" w:cs="Arial"/>
          <w:sz w:val="22"/>
          <w:szCs w:val="22"/>
          <w:lang w:val="fr-FR" w:eastAsia="fr-FR"/>
        </w:rPr>
        <w:t>is</w:t>
      </w:r>
      <w:proofErr w:type="spellEnd"/>
      <w:r w:rsidRPr="00647DF3">
        <w:rPr>
          <w:rFonts w:ascii="Arial" w:eastAsia="Times New Roman" w:hAnsi="Arial" w:cs="Arial"/>
          <w:sz w:val="22"/>
          <w:szCs w:val="22"/>
          <w:lang w:val="fr-FR" w:eastAsia="fr-FR"/>
        </w:rPr>
        <w:t xml:space="preserve"> for </w:t>
      </w:r>
      <w:proofErr w:type="spellStart"/>
      <w:r w:rsidRPr="00647DF3">
        <w:rPr>
          <w:rFonts w:ascii="Arial" w:eastAsia="Times New Roman" w:hAnsi="Arial" w:cs="Arial"/>
          <w:sz w:val="22"/>
          <w:szCs w:val="22"/>
          <w:lang w:val="fr-FR" w:eastAsia="fr-FR"/>
        </w:rPr>
        <w:t>Everyone</w:t>
      </w:r>
      <w:proofErr w:type="spellEnd"/>
      <w:r w:rsidRPr="00647DF3">
        <w:rPr>
          <w:rFonts w:ascii="Arial" w:eastAsia="Times New Roman" w:hAnsi="Arial" w:cs="Arial"/>
          <w:sz w:val="22"/>
          <w:szCs w:val="22"/>
          <w:lang w:val="fr-FR" w:eastAsia="fr-FR"/>
        </w:rPr>
        <w:t>!”</w:t>
      </w:r>
      <w:r w:rsidR="00647DF3">
        <w:rPr>
          <w:rFonts w:ascii="Arial" w:eastAsia="Times New Roman" w:hAnsi="Arial" w:cs="Arial"/>
          <w:sz w:val="22"/>
          <w:szCs w:val="22"/>
          <w:lang w:val="fr-FR" w:eastAsia="fr-FR"/>
        </w:rPr>
        <w:t>.</w:t>
      </w:r>
    </w:p>
    <w:p w14:paraId="6C56C947" w14:textId="77777777" w:rsidR="00C12D1D" w:rsidRPr="00647DF3" w:rsidRDefault="00C12D1D" w:rsidP="00647DF3">
      <w:pPr>
        <w:pStyle w:val="NormalWeb"/>
        <w:spacing w:before="0" w:beforeAutospacing="0" w:after="0" w:afterAutospacing="0"/>
        <w:jc w:val="both"/>
        <w:rPr>
          <w:rFonts w:ascii="Arial" w:eastAsia="Times New Roman" w:hAnsi="Arial" w:cs="Arial"/>
          <w:sz w:val="22"/>
          <w:szCs w:val="22"/>
          <w:lang w:val="fr-FR" w:eastAsia="fr-FR"/>
        </w:rPr>
      </w:pPr>
    </w:p>
    <w:p w14:paraId="777F29F5" w14:textId="77777777" w:rsidR="00647DF3" w:rsidRDefault="00C12D1D" w:rsidP="00C12D1D">
      <w:pPr>
        <w:pStyle w:val="NormalWeb"/>
        <w:spacing w:before="0" w:beforeAutospacing="0" w:after="0" w:afterAutospacing="0"/>
        <w:jc w:val="both"/>
        <w:rPr>
          <w:rFonts w:ascii="Arial" w:eastAsia="Times New Roman" w:hAnsi="Arial" w:cs="Arial"/>
          <w:sz w:val="22"/>
          <w:szCs w:val="22"/>
          <w:lang w:val="fr-FR" w:eastAsia="fr-FR"/>
        </w:rPr>
      </w:pPr>
      <w:r w:rsidRPr="00647DF3">
        <w:rPr>
          <w:rFonts w:ascii="Arial" w:eastAsia="Times New Roman" w:hAnsi="Arial" w:cs="Arial"/>
          <w:sz w:val="22"/>
          <w:szCs w:val="22"/>
          <w:lang w:val="fr-FR" w:eastAsia="fr-FR"/>
        </w:rPr>
        <w:t xml:space="preserve">For </w:t>
      </w:r>
      <w:proofErr w:type="gramStart"/>
      <w:r w:rsidRPr="00647DF3">
        <w:rPr>
          <w:rFonts w:ascii="Arial" w:eastAsia="Times New Roman" w:hAnsi="Arial" w:cs="Arial"/>
          <w:sz w:val="22"/>
          <w:szCs w:val="22"/>
          <w:lang w:val="fr-FR" w:eastAsia="fr-FR"/>
        </w:rPr>
        <w:t>example:</w:t>
      </w:r>
      <w:proofErr w:type="gramEnd"/>
      <w:r w:rsidRPr="00647DF3">
        <w:rPr>
          <w:rFonts w:ascii="Arial" w:eastAsia="Times New Roman" w:hAnsi="Arial" w:cs="Arial"/>
          <w:sz w:val="22"/>
          <w:szCs w:val="22"/>
          <w:lang w:val="fr-FR" w:eastAsia="fr-FR"/>
        </w:rPr>
        <w:t xml:space="preserve"> </w:t>
      </w:r>
    </w:p>
    <w:p w14:paraId="269E83B2" w14:textId="77777777" w:rsidR="00647DF3" w:rsidRDefault="00C12D1D" w:rsidP="00647DF3">
      <w:pPr>
        <w:pStyle w:val="NormalWeb"/>
        <w:spacing w:before="0" w:beforeAutospacing="0" w:after="0" w:afterAutospacing="0"/>
        <w:jc w:val="center"/>
        <w:rPr>
          <w:rFonts w:ascii="Arial" w:eastAsia="Times New Roman" w:hAnsi="Arial" w:cs="Arial"/>
          <w:sz w:val="22"/>
          <w:szCs w:val="22"/>
          <w:lang w:val="fr-FR" w:eastAsia="fr-FR"/>
        </w:rPr>
      </w:pPr>
      <w:r w:rsidRPr="00647DF3">
        <w:rPr>
          <w:rFonts w:ascii="Arial" w:eastAsia="Times New Roman" w:hAnsi="Arial" w:cs="Arial"/>
          <w:sz w:val="22"/>
          <w:szCs w:val="22"/>
          <w:lang w:val="fr-FR" w:eastAsia="fr-FR"/>
        </w:rPr>
        <w:t>“</w:t>
      </w:r>
      <w:proofErr w:type="spellStart"/>
      <w:r w:rsidRPr="00647DF3">
        <w:rPr>
          <w:rFonts w:ascii="Arial" w:eastAsia="Times New Roman" w:hAnsi="Arial" w:cs="Arial"/>
          <w:sz w:val="22"/>
          <w:szCs w:val="22"/>
          <w:lang w:val="fr-FR" w:eastAsia="fr-FR"/>
        </w:rPr>
        <w:t>Ghanan</w:t>
      </w:r>
      <w:proofErr w:type="spellEnd"/>
      <w:r w:rsidRPr="00647DF3">
        <w:rPr>
          <w:rFonts w:ascii="Arial" w:eastAsia="Times New Roman" w:hAnsi="Arial" w:cs="Arial"/>
          <w:sz w:val="22"/>
          <w:szCs w:val="22"/>
          <w:lang w:val="fr-FR" w:eastAsia="fr-FR"/>
        </w:rPr>
        <w:t xml:space="preserve"> </w:t>
      </w:r>
      <w:proofErr w:type="spellStart"/>
      <w:r w:rsidRPr="00647DF3">
        <w:rPr>
          <w:rFonts w:ascii="Arial" w:eastAsia="Times New Roman" w:hAnsi="Arial" w:cs="Arial"/>
          <w:sz w:val="22"/>
          <w:szCs w:val="22"/>
          <w:lang w:val="fr-FR" w:eastAsia="fr-FR"/>
        </w:rPr>
        <w:t>Sign</w:t>
      </w:r>
      <w:proofErr w:type="spellEnd"/>
      <w:r w:rsidRPr="00647DF3">
        <w:rPr>
          <w:rFonts w:ascii="Arial" w:eastAsia="Times New Roman" w:hAnsi="Arial" w:cs="Arial"/>
          <w:sz w:val="22"/>
          <w:szCs w:val="22"/>
          <w:lang w:val="fr-FR" w:eastAsia="fr-FR"/>
        </w:rPr>
        <w:t xml:space="preserve"> </w:t>
      </w:r>
      <w:proofErr w:type="spellStart"/>
      <w:r w:rsidRPr="00647DF3">
        <w:rPr>
          <w:rFonts w:ascii="Arial" w:eastAsia="Times New Roman" w:hAnsi="Arial" w:cs="Arial"/>
          <w:sz w:val="22"/>
          <w:szCs w:val="22"/>
          <w:lang w:val="fr-FR" w:eastAsia="fr-FR"/>
        </w:rPr>
        <w:t>Language</w:t>
      </w:r>
      <w:proofErr w:type="spellEnd"/>
      <w:r w:rsidRPr="00647DF3">
        <w:rPr>
          <w:rFonts w:ascii="Arial" w:eastAsia="Times New Roman" w:hAnsi="Arial" w:cs="Arial"/>
          <w:sz w:val="22"/>
          <w:szCs w:val="22"/>
          <w:lang w:val="fr-FR" w:eastAsia="fr-FR"/>
        </w:rPr>
        <w:t xml:space="preserve"> </w:t>
      </w:r>
      <w:proofErr w:type="spellStart"/>
      <w:r w:rsidRPr="00647DF3">
        <w:rPr>
          <w:rFonts w:ascii="Arial" w:eastAsia="Times New Roman" w:hAnsi="Arial" w:cs="Arial"/>
          <w:sz w:val="22"/>
          <w:szCs w:val="22"/>
          <w:lang w:val="fr-FR" w:eastAsia="fr-FR"/>
        </w:rPr>
        <w:t>is</w:t>
      </w:r>
      <w:proofErr w:type="spellEnd"/>
      <w:r w:rsidRPr="00647DF3">
        <w:rPr>
          <w:rFonts w:ascii="Arial" w:eastAsia="Times New Roman" w:hAnsi="Arial" w:cs="Arial"/>
          <w:sz w:val="22"/>
          <w:szCs w:val="22"/>
          <w:lang w:val="fr-FR" w:eastAsia="fr-FR"/>
        </w:rPr>
        <w:t xml:space="preserve"> for </w:t>
      </w:r>
      <w:proofErr w:type="gramStart"/>
      <w:r w:rsidRPr="00647DF3">
        <w:rPr>
          <w:rFonts w:ascii="Arial" w:eastAsia="Times New Roman" w:hAnsi="Arial" w:cs="Arial"/>
          <w:sz w:val="22"/>
          <w:szCs w:val="22"/>
          <w:lang w:val="fr-FR" w:eastAsia="fr-FR"/>
        </w:rPr>
        <w:t>Everyone!</w:t>
      </w:r>
      <w:proofErr w:type="gramEnd"/>
      <w:r w:rsidRPr="00647DF3">
        <w:rPr>
          <w:rFonts w:ascii="Arial" w:eastAsia="Times New Roman" w:hAnsi="Arial" w:cs="Arial"/>
          <w:sz w:val="22"/>
          <w:szCs w:val="22"/>
          <w:lang w:val="fr-FR" w:eastAsia="fr-FR"/>
        </w:rPr>
        <w:t xml:space="preserve">”; </w:t>
      </w:r>
    </w:p>
    <w:p w14:paraId="58749BBB" w14:textId="64799037" w:rsidR="00C12D1D" w:rsidRPr="00647DF3" w:rsidRDefault="00C12D1D" w:rsidP="00647DF3">
      <w:pPr>
        <w:pStyle w:val="NormalWeb"/>
        <w:spacing w:before="0" w:beforeAutospacing="0" w:after="0" w:afterAutospacing="0"/>
        <w:jc w:val="center"/>
        <w:rPr>
          <w:rFonts w:ascii="Arial" w:eastAsia="Times New Roman" w:hAnsi="Arial" w:cs="Arial"/>
          <w:sz w:val="22"/>
          <w:szCs w:val="22"/>
          <w:lang w:val="fr-FR" w:eastAsia="fr-FR"/>
        </w:rPr>
      </w:pPr>
      <w:r w:rsidRPr="00647DF3">
        <w:rPr>
          <w:rFonts w:ascii="Arial" w:eastAsia="Times New Roman" w:hAnsi="Arial" w:cs="Arial"/>
          <w:sz w:val="22"/>
          <w:szCs w:val="22"/>
          <w:lang w:val="fr-FR" w:eastAsia="fr-FR"/>
        </w:rPr>
        <w:t xml:space="preserve">“La Langue des Signes Belge Francophone est pour tous”, and </w:t>
      </w:r>
      <w:proofErr w:type="spellStart"/>
      <w:r w:rsidRPr="00647DF3">
        <w:rPr>
          <w:rFonts w:ascii="Arial" w:eastAsia="Times New Roman" w:hAnsi="Arial" w:cs="Arial"/>
          <w:sz w:val="22"/>
          <w:szCs w:val="22"/>
          <w:lang w:val="fr-FR" w:eastAsia="fr-FR"/>
        </w:rPr>
        <w:t>so</w:t>
      </w:r>
      <w:proofErr w:type="spellEnd"/>
      <w:r w:rsidRPr="00647DF3">
        <w:rPr>
          <w:rFonts w:ascii="Arial" w:eastAsia="Times New Roman" w:hAnsi="Arial" w:cs="Arial"/>
          <w:sz w:val="22"/>
          <w:szCs w:val="22"/>
          <w:lang w:val="fr-FR" w:eastAsia="fr-FR"/>
        </w:rPr>
        <w:t xml:space="preserve"> on.</w:t>
      </w:r>
    </w:p>
    <w:p w14:paraId="0C87475A" w14:textId="77777777" w:rsidR="00C12D1D" w:rsidRPr="00647DF3" w:rsidRDefault="00C12D1D" w:rsidP="00647DF3">
      <w:pPr>
        <w:pStyle w:val="NormalWeb"/>
        <w:spacing w:before="0" w:beforeAutospacing="0" w:after="0" w:afterAutospacing="0"/>
        <w:jc w:val="both"/>
        <w:rPr>
          <w:rFonts w:ascii="Arial" w:eastAsia="Times New Roman" w:hAnsi="Arial" w:cs="Arial"/>
          <w:sz w:val="22"/>
          <w:szCs w:val="22"/>
          <w:lang w:val="fr-FR" w:eastAsia="fr-FR"/>
        </w:rPr>
      </w:pPr>
    </w:p>
    <w:p w14:paraId="3CC9092F" w14:textId="77777777" w:rsidR="00C12D1D" w:rsidRPr="00647DF3" w:rsidRDefault="00C12D1D" w:rsidP="00C12D1D">
      <w:pPr>
        <w:pStyle w:val="NormalWeb"/>
        <w:spacing w:before="0" w:beforeAutospacing="0" w:after="0" w:afterAutospacing="0"/>
        <w:jc w:val="both"/>
        <w:rPr>
          <w:rFonts w:ascii="Arial" w:eastAsia="Times New Roman" w:hAnsi="Arial" w:cs="Arial"/>
          <w:sz w:val="22"/>
          <w:szCs w:val="22"/>
          <w:lang w:val="fr-FR" w:eastAsia="fr-FR"/>
        </w:rPr>
      </w:pPr>
      <w:r w:rsidRPr="00647DF3">
        <w:rPr>
          <w:rFonts w:ascii="Arial" w:eastAsia="Times New Roman" w:hAnsi="Arial" w:cs="Arial"/>
          <w:sz w:val="22"/>
          <w:szCs w:val="22"/>
          <w:lang w:val="fr-FR" w:eastAsia="fr-FR"/>
        </w:rPr>
        <w:t>In addition your country leader should challenge other leaders to take over the challenge! For example, your Prime Minister could challenge its Minister of Education or Minister of Culture to do the same video. Alternatively, your country leader could also challenge a leader from another country. However, we encourage several leaders within the same country to undertake the challenge. </w:t>
      </w:r>
    </w:p>
    <w:p w14:paraId="0772207A" w14:textId="77777777" w:rsidR="00C12D1D" w:rsidRPr="00647DF3" w:rsidRDefault="00C12D1D" w:rsidP="00647DF3">
      <w:pPr>
        <w:pStyle w:val="NormalWeb"/>
        <w:spacing w:before="0" w:beforeAutospacing="0" w:after="0" w:afterAutospacing="0"/>
        <w:jc w:val="both"/>
        <w:rPr>
          <w:rFonts w:ascii="Arial" w:eastAsia="Times New Roman" w:hAnsi="Arial" w:cs="Arial"/>
          <w:sz w:val="22"/>
          <w:szCs w:val="22"/>
          <w:lang w:val="fr-FR" w:eastAsia="fr-FR"/>
        </w:rPr>
      </w:pPr>
    </w:p>
    <w:p w14:paraId="405497FA" w14:textId="032F4D8A" w:rsidR="00C12D1D" w:rsidRPr="00647DF3" w:rsidRDefault="00C12D1D" w:rsidP="00C12D1D">
      <w:pPr>
        <w:pStyle w:val="NormalWeb"/>
        <w:spacing w:before="0" w:beforeAutospacing="0" w:after="0" w:afterAutospacing="0"/>
        <w:jc w:val="both"/>
        <w:rPr>
          <w:rFonts w:ascii="Arial" w:eastAsia="Times New Roman" w:hAnsi="Arial" w:cs="Arial"/>
          <w:sz w:val="22"/>
          <w:szCs w:val="22"/>
          <w:lang w:val="fr-FR" w:eastAsia="fr-FR"/>
        </w:rPr>
      </w:pPr>
      <w:r w:rsidRPr="00647DF3">
        <w:rPr>
          <w:rFonts w:ascii="Arial" w:eastAsia="Times New Roman" w:hAnsi="Arial" w:cs="Arial"/>
          <w:sz w:val="22"/>
          <w:szCs w:val="22"/>
          <w:lang w:val="fr-FR" w:eastAsia="fr-FR"/>
        </w:rPr>
        <w:t>The Global Leader</w:t>
      </w:r>
      <w:r w:rsidR="00204B61">
        <w:rPr>
          <w:rFonts w:ascii="Arial" w:eastAsia="Times New Roman" w:hAnsi="Arial" w:cs="Arial"/>
          <w:sz w:val="22"/>
          <w:szCs w:val="22"/>
          <w:lang w:val="fr-FR" w:eastAsia="fr-FR"/>
        </w:rPr>
        <w:t>s</w:t>
      </w:r>
      <w:r w:rsidRPr="00647DF3">
        <w:rPr>
          <w:rFonts w:ascii="Arial" w:eastAsia="Times New Roman" w:hAnsi="Arial" w:cs="Arial"/>
          <w:sz w:val="22"/>
          <w:szCs w:val="22"/>
          <w:lang w:val="fr-FR" w:eastAsia="fr-FR"/>
        </w:rPr>
        <w:t xml:space="preserve"> Challenge </w:t>
      </w:r>
      <w:proofErr w:type="spellStart"/>
      <w:r w:rsidRPr="00647DF3">
        <w:rPr>
          <w:rFonts w:ascii="Arial" w:eastAsia="Times New Roman" w:hAnsi="Arial" w:cs="Arial"/>
          <w:sz w:val="22"/>
          <w:szCs w:val="22"/>
          <w:lang w:val="fr-FR" w:eastAsia="fr-FR"/>
        </w:rPr>
        <w:t>is</w:t>
      </w:r>
      <w:proofErr w:type="spellEnd"/>
      <w:r w:rsidRPr="00647DF3">
        <w:rPr>
          <w:rFonts w:ascii="Arial" w:eastAsia="Times New Roman" w:hAnsi="Arial" w:cs="Arial"/>
          <w:sz w:val="22"/>
          <w:szCs w:val="22"/>
          <w:lang w:val="fr-FR" w:eastAsia="fr-FR"/>
        </w:rPr>
        <w:t xml:space="preserve"> a unique opportunity for national associations of deaf people to establish and maintain sustainable collaborations with their political leaders through the use of their national sign languages.</w:t>
      </w:r>
    </w:p>
    <w:p w14:paraId="026EF5B8" w14:textId="0AB74F2B" w:rsidR="00E91ADA" w:rsidRDefault="00E91ADA" w:rsidP="00E91ADA">
      <w:pPr>
        <w:spacing w:after="240"/>
        <w:rPr>
          <w:rFonts w:ascii="Arial" w:eastAsia="Times New Roman" w:hAnsi="Arial" w:cs="Arial"/>
          <w:b/>
          <w:bCs/>
          <w:color w:val="auto"/>
          <w:sz w:val="24"/>
          <w:szCs w:val="24"/>
          <w:u w:val="single"/>
          <w:lang w:val="fr-FR" w:eastAsia="fr-FR"/>
        </w:rPr>
      </w:pPr>
    </w:p>
    <w:p w14:paraId="107563A0" w14:textId="3A26ED6B" w:rsidR="00C12D1D" w:rsidRPr="00647DF3" w:rsidRDefault="00C12D1D" w:rsidP="00E91ADA">
      <w:pPr>
        <w:spacing w:after="240"/>
        <w:rPr>
          <w:rFonts w:ascii="Arial" w:eastAsia="Times New Roman" w:hAnsi="Arial" w:cs="Arial"/>
          <w:b/>
          <w:bCs/>
          <w:color w:val="auto"/>
          <w:sz w:val="24"/>
          <w:szCs w:val="24"/>
          <w:u w:val="single"/>
          <w:lang w:val="fr-FR" w:eastAsia="fr-FR"/>
        </w:rPr>
      </w:pPr>
      <w:r w:rsidRPr="00647DF3">
        <w:rPr>
          <w:rFonts w:ascii="Arial" w:eastAsia="Times New Roman" w:hAnsi="Arial" w:cs="Arial"/>
          <w:b/>
          <w:bCs/>
          <w:color w:val="auto"/>
          <w:sz w:val="24"/>
          <w:szCs w:val="24"/>
          <w:u w:val="single"/>
          <w:lang w:val="fr-FR" w:eastAsia="fr-FR"/>
        </w:rPr>
        <w:t>Guidelines</w:t>
      </w:r>
    </w:p>
    <w:p w14:paraId="5D8BAC6D" w14:textId="4995A959" w:rsidR="00C12D1D" w:rsidRPr="00647DF3" w:rsidRDefault="00C12D1D" w:rsidP="00647DF3">
      <w:pPr>
        <w:pStyle w:val="NormalWeb"/>
        <w:spacing w:before="0" w:beforeAutospacing="0" w:after="0" w:afterAutospacing="0"/>
        <w:rPr>
          <w:rFonts w:ascii="Arial" w:eastAsia="Times New Roman" w:hAnsi="Arial" w:cs="Arial"/>
          <w:sz w:val="22"/>
          <w:szCs w:val="22"/>
          <w:lang w:val="fr-FR" w:eastAsia="fr-FR"/>
        </w:rPr>
      </w:pPr>
      <w:r w:rsidRPr="00647DF3">
        <w:rPr>
          <w:rFonts w:ascii="Arial" w:eastAsia="Times New Roman" w:hAnsi="Arial" w:cs="Arial"/>
          <w:sz w:val="22"/>
          <w:szCs w:val="22"/>
          <w:lang w:val="fr-FR" w:eastAsia="fr-FR"/>
        </w:rPr>
        <w:t xml:space="preserve">Contact </w:t>
      </w:r>
      <w:proofErr w:type="spellStart"/>
      <w:r w:rsidRPr="00647DF3">
        <w:rPr>
          <w:rFonts w:ascii="Arial" w:eastAsia="Times New Roman" w:hAnsi="Arial" w:cs="Arial"/>
          <w:sz w:val="22"/>
          <w:szCs w:val="22"/>
          <w:lang w:val="fr-FR" w:eastAsia="fr-FR"/>
        </w:rPr>
        <w:t>your</w:t>
      </w:r>
      <w:proofErr w:type="spellEnd"/>
      <w:r w:rsidRPr="00647DF3">
        <w:rPr>
          <w:rFonts w:ascii="Arial" w:eastAsia="Times New Roman" w:hAnsi="Arial" w:cs="Arial"/>
          <w:sz w:val="22"/>
          <w:szCs w:val="22"/>
          <w:lang w:val="fr-FR" w:eastAsia="fr-FR"/>
        </w:rPr>
        <w:t xml:space="preserve"> </w:t>
      </w:r>
      <w:proofErr w:type="spellStart"/>
      <w:r w:rsidRPr="00647DF3">
        <w:rPr>
          <w:rFonts w:ascii="Arial" w:eastAsia="Times New Roman" w:hAnsi="Arial" w:cs="Arial"/>
          <w:sz w:val="22"/>
          <w:szCs w:val="22"/>
          <w:lang w:val="fr-FR" w:eastAsia="fr-FR"/>
        </w:rPr>
        <w:t>political</w:t>
      </w:r>
      <w:proofErr w:type="spellEnd"/>
      <w:r w:rsidRPr="00647DF3">
        <w:rPr>
          <w:rFonts w:ascii="Arial" w:eastAsia="Times New Roman" w:hAnsi="Arial" w:cs="Arial"/>
          <w:sz w:val="22"/>
          <w:szCs w:val="22"/>
          <w:lang w:val="fr-FR" w:eastAsia="fr-FR"/>
        </w:rPr>
        <w:t xml:space="preserve"> leaders and ask them to make a video of themselves signing in your national sign language </w:t>
      </w:r>
      <w:proofErr w:type="gramStart"/>
      <w:r w:rsidRPr="00647DF3">
        <w:rPr>
          <w:rFonts w:ascii="Arial" w:eastAsia="Times New Roman" w:hAnsi="Arial" w:cs="Arial"/>
          <w:sz w:val="22"/>
          <w:szCs w:val="22"/>
          <w:lang w:val="fr-FR" w:eastAsia="fr-FR"/>
        </w:rPr>
        <w:t>“[</w:t>
      </w:r>
      <w:proofErr w:type="gramEnd"/>
      <w:r w:rsidRPr="00647DF3">
        <w:rPr>
          <w:rFonts w:ascii="Arial" w:eastAsia="Times New Roman" w:hAnsi="Arial" w:cs="Arial"/>
          <w:sz w:val="22"/>
          <w:szCs w:val="22"/>
          <w:lang w:val="fr-FR" w:eastAsia="fr-FR"/>
        </w:rPr>
        <w:t xml:space="preserve">your national sign language] is for Everyone!  You can provide technical support to them as needed and even </w:t>
      </w:r>
      <w:proofErr w:type="spellStart"/>
      <w:r w:rsidRPr="00647DF3">
        <w:rPr>
          <w:rFonts w:ascii="Arial" w:eastAsia="Times New Roman" w:hAnsi="Arial" w:cs="Arial"/>
          <w:sz w:val="22"/>
          <w:szCs w:val="22"/>
          <w:lang w:val="fr-FR" w:eastAsia="fr-FR"/>
        </w:rPr>
        <w:t>appear</w:t>
      </w:r>
      <w:proofErr w:type="spellEnd"/>
      <w:r w:rsidRPr="00647DF3">
        <w:rPr>
          <w:rFonts w:ascii="Arial" w:eastAsia="Times New Roman" w:hAnsi="Arial" w:cs="Arial"/>
          <w:sz w:val="22"/>
          <w:szCs w:val="22"/>
          <w:lang w:val="fr-FR" w:eastAsia="fr-FR"/>
        </w:rPr>
        <w:t xml:space="preserve"> in the </w:t>
      </w:r>
      <w:proofErr w:type="spellStart"/>
      <w:r w:rsidRPr="00647DF3">
        <w:rPr>
          <w:rFonts w:ascii="Arial" w:eastAsia="Times New Roman" w:hAnsi="Arial" w:cs="Arial"/>
          <w:sz w:val="22"/>
          <w:szCs w:val="22"/>
          <w:lang w:val="fr-FR" w:eastAsia="fr-FR"/>
        </w:rPr>
        <w:t>video</w:t>
      </w:r>
      <w:proofErr w:type="spellEnd"/>
      <w:r w:rsidRPr="00647DF3">
        <w:rPr>
          <w:rFonts w:ascii="Arial" w:eastAsia="Times New Roman" w:hAnsi="Arial" w:cs="Arial"/>
          <w:sz w:val="22"/>
          <w:szCs w:val="22"/>
          <w:lang w:val="fr-FR" w:eastAsia="fr-FR"/>
        </w:rPr>
        <w:t xml:space="preserve"> as a </w:t>
      </w:r>
      <w:proofErr w:type="spellStart"/>
      <w:r w:rsidRPr="00647DF3">
        <w:rPr>
          <w:rFonts w:ascii="Arial" w:eastAsia="Times New Roman" w:hAnsi="Arial" w:cs="Arial"/>
          <w:sz w:val="22"/>
          <w:szCs w:val="22"/>
          <w:lang w:val="fr-FR" w:eastAsia="fr-FR"/>
        </w:rPr>
        <w:t>special</w:t>
      </w:r>
      <w:proofErr w:type="spellEnd"/>
      <w:r w:rsidRPr="00647DF3">
        <w:rPr>
          <w:rFonts w:ascii="Arial" w:eastAsia="Times New Roman" w:hAnsi="Arial" w:cs="Arial"/>
          <w:sz w:val="22"/>
          <w:szCs w:val="22"/>
          <w:lang w:val="fr-FR" w:eastAsia="fr-FR"/>
        </w:rPr>
        <w:t xml:space="preserve"> </w:t>
      </w:r>
      <w:proofErr w:type="spellStart"/>
      <w:proofErr w:type="gramStart"/>
      <w:r w:rsidRPr="00647DF3">
        <w:rPr>
          <w:rFonts w:ascii="Arial" w:eastAsia="Times New Roman" w:hAnsi="Arial" w:cs="Arial"/>
          <w:sz w:val="22"/>
          <w:szCs w:val="22"/>
          <w:lang w:val="fr-FR" w:eastAsia="fr-FR"/>
        </w:rPr>
        <w:t>guest</w:t>
      </w:r>
      <w:proofErr w:type="spellEnd"/>
      <w:r w:rsidRPr="00647DF3">
        <w:rPr>
          <w:rFonts w:ascii="Arial" w:eastAsia="Times New Roman" w:hAnsi="Arial" w:cs="Arial"/>
          <w:sz w:val="22"/>
          <w:szCs w:val="22"/>
          <w:lang w:val="fr-FR" w:eastAsia="fr-FR"/>
        </w:rPr>
        <w:t>;</w:t>
      </w:r>
      <w:proofErr w:type="gramEnd"/>
      <w:r w:rsidRPr="00647DF3">
        <w:rPr>
          <w:rFonts w:ascii="Arial" w:eastAsia="Times New Roman" w:hAnsi="Arial" w:cs="Arial"/>
          <w:sz w:val="22"/>
          <w:szCs w:val="22"/>
          <w:lang w:val="fr-FR" w:eastAsia="fr-FR"/>
        </w:rPr>
        <w:br/>
      </w:r>
    </w:p>
    <w:p w14:paraId="5262ACA3" w14:textId="77777777" w:rsidR="00C12D1D" w:rsidRPr="00647DF3" w:rsidRDefault="00C12D1D" w:rsidP="00647DF3">
      <w:pPr>
        <w:pStyle w:val="NormalWeb"/>
        <w:spacing w:before="0" w:beforeAutospacing="0" w:after="0" w:afterAutospacing="0"/>
        <w:rPr>
          <w:rFonts w:ascii="Arial" w:eastAsia="Times New Roman" w:hAnsi="Arial" w:cs="Arial"/>
          <w:sz w:val="22"/>
          <w:szCs w:val="22"/>
          <w:lang w:val="fr-FR" w:eastAsia="fr-FR"/>
        </w:rPr>
      </w:pPr>
      <w:r w:rsidRPr="00647DF3">
        <w:rPr>
          <w:rFonts w:ascii="Arial" w:eastAsia="Times New Roman" w:hAnsi="Arial" w:cs="Arial"/>
          <w:sz w:val="22"/>
          <w:szCs w:val="22"/>
          <w:lang w:val="fr-FR" w:eastAsia="fr-FR"/>
        </w:rPr>
        <w:t xml:space="preserve">WFD Ordinary Members and Associate Members can send the videos to the </w:t>
      </w:r>
      <w:r w:rsidRPr="00204B61">
        <w:rPr>
          <w:rFonts w:ascii="Arial" w:eastAsia="Times New Roman" w:hAnsi="Arial" w:cs="Arial"/>
          <w:sz w:val="22"/>
          <w:szCs w:val="22"/>
          <w:lang w:val="fr-FR" w:eastAsia="fr-FR"/>
        </w:rPr>
        <w:t>WFD at</w:t>
      </w:r>
      <w:r w:rsidRPr="00204B61">
        <w:rPr>
          <w:rFonts w:ascii="Arial" w:hAnsi="Arial" w:cs="Arial"/>
          <w:color w:val="000000"/>
          <w:sz w:val="22"/>
          <w:szCs w:val="22"/>
          <w:shd w:val="clear" w:color="auto" w:fill="FFFFFF"/>
        </w:rPr>
        <w:t xml:space="preserve"> </w:t>
      </w:r>
      <w:hyperlink r:id="rId9" w:history="1">
        <w:r w:rsidRPr="00204B61">
          <w:rPr>
            <w:rStyle w:val="Lienhypertexte"/>
            <w:rFonts w:ascii="Arial" w:hAnsi="Arial" w:cs="Arial"/>
            <w:color w:val="1155CC"/>
            <w:sz w:val="22"/>
            <w:szCs w:val="22"/>
            <w:shd w:val="clear" w:color="auto" w:fill="FFFFFF"/>
          </w:rPr>
          <w:t>idsl@wfdeaf.org</w:t>
        </w:r>
      </w:hyperlink>
      <w:r>
        <w:rPr>
          <w:rFonts w:ascii="Arial" w:hAnsi="Arial" w:cs="Arial"/>
          <w:color w:val="000000"/>
          <w:sz w:val="20"/>
          <w:szCs w:val="20"/>
          <w:shd w:val="clear" w:color="auto" w:fill="FFFFFF"/>
        </w:rPr>
        <w:t xml:space="preserve"> </w:t>
      </w:r>
      <w:r w:rsidRPr="00647DF3">
        <w:rPr>
          <w:rFonts w:ascii="Arial" w:eastAsia="Times New Roman" w:hAnsi="Arial" w:cs="Arial"/>
          <w:sz w:val="22"/>
          <w:szCs w:val="22"/>
          <w:lang w:val="fr-FR" w:eastAsia="fr-FR"/>
        </w:rPr>
        <w:t>by 1 September 2020. In your emails please indicate the full name, title and position of the leader(s). Then share the video on your social media from 23 September 2020 onwards;</w:t>
      </w:r>
    </w:p>
    <w:p w14:paraId="2E85CE4B" w14:textId="77777777" w:rsidR="00C12D1D" w:rsidRPr="00647DF3" w:rsidRDefault="00C12D1D" w:rsidP="00647DF3">
      <w:pPr>
        <w:pStyle w:val="NormalWeb"/>
        <w:spacing w:before="0" w:beforeAutospacing="0" w:after="0" w:afterAutospacing="0"/>
        <w:rPr>
          <w:rFonts w:ascii="Arial" w:eastAsia="Times New Roman" w:hAnsi="Arial" w:cs="Arial"/>
          <w:sz w:val="22"/>
          <w:szCs w:val="22"/>
          <w:lang w:val="fr-FR" w:eastAsia="fr-FR"/>
        </w:rPr>
      </w:pPr>
    </w:p>
    <w:p w14:paraId="5E47EE5B" w14:textId="76549B50" w:rsidR="00C12D1D" w:rsidRPr="00647DF3" w:rsidRDefault="00C12D1D" w:rsidP="00647DF3">
      <w:pPr>
        <w:pStyle w:val="NormalWeb"/>
        <w:spacing w:before="0" w:beforeAutospacing="0" w:after="0" w:afterAutospacing="0"/>
        <w:rPr>
          <w:rFonts w:ascii="Arial" w:eastAsia="Times New Roman" w:hAnsi="Arial" w:cs="Arial"/>
          <w:sz w:val="22"/>
          <w:szCs w:val="22"/>
          <w:lang w:val="fr-FR" w:eastAsia="fr-FR"/>
        </w:rPr>
      </w:pPr>
      <w:r w:rsidRPr="00647DF3">
        <w:rPr>
          <w:rFonts w:ascii="Arial" w:eastAsia="Times New Roman" w:hAnsi="Arial" w:cs="Arial"/>
          <w:sz w:val="22"/>
          <w:szCs w:val="22"/>
          <w:lang w:val="fr-FR" w:eastAsia="fr-FR"/>
        </w:rPr>
        <w:t xml:space="preserve">Encourage your leaders to communicate on their social media </w:t>
      </w:r>
      <w:proofErr w:type="spellStart"/>
      <w:r w:rsidRPr="00647DF3">
        <w:rPr>
          <w:rFonts w:ascii="Arial" w:eastAsia="Times New Roman" w:hAnsi="Arial" w:cs="Arial"/>
          <w:sz w:val="22"/>
          <w:szCs w:val="22"/>
          <w:lang w:val="fr-FR" w:eastAsia="fr-FR"/>
        </w:rPr>
        <w:t>with</w:t>
      </w:r>
      <w:proofErr w:type="spellEnd"/>
      <w:r w:rsidRPr="00647DF3">
        <w:rPr>
          <w:rFonts w:ascii="Arial" w:eastAsia="Times New Roman" w:hAnsi="Arial" w:cs="Arial"/>
          <w:sz w:val="22"/>
          <w:szCs w:val="22"/>
          <w:lang w:val="fr-FR" w:eastAsia="fr-FR"/>
        </w:rPr>
        <w:t xml:space="preserve"> #IDSignLanguages </w:t>
      </w:r>
      <w:r w:rsidR="00204B61">
        <w:rPr>
          <w:rFonts w:ascii="Arial" w:eastAsia="Times New Roman" w:hAnsi="Arial" w:cs="Arial"/>
          <w:sz w:val="22"/>
          <w:szCs w:val="22"/>
          <w:lang w:val="fr-FR" w:eastAsia="fr-FR"/>
        </w:rPr>
        <w:t xml:space="preserve">and #SignLanguagesForEveryone </w:t>
      </w:r>
      <w:proofErr w:type="spellStart"/>
      <w:r w:rsidRPr="00647DF3">
        <w:rPr>
          <w:rFonts w:ascii="Arial" w:eastAsia="Times New Roman" w:hAnsi="Arial" w:cs="Arial"/>
          <w:sz w:val="22"/>
          <w:szCs w:val="22"/>
          <w:lang w:val="fr-FR" w:eastAsia="fr-FR"/>
        </w:rPr>
        <w:t>before</w:t>
      </w:r>
      <w:proofErr w:type="spellEnd"/>
      <w:r w:rsidRPr="00647DF3">
        <w:rPr>
          <w:rFonts w:ascii="Arial" w:eastAsia="Times New Roman" w:hAnsi="Arial" w:cs="Arial"/>
          <w:sz w:val="22"/>
          <w:szCs w:val="22"/>
          <w:lang w:val="fr-FR" w:eastAsia="fr-FR"/>
        </w:rPr>
        <w:t xml:space="preserve"> </w:t>
      </w:r>
      <w:proofErr w:type="spellStart"/>
      <w:r w:rsidRPr="00647DF3">
        <w:rPr>
          <w:rFonts w:ascii="Arial" w:eastAsia="Times New Roman" w:hAnsi="Arial" w:cs="Arial"/>
          <w:sz w:val="22"/>
          <w:szCs w:val="22"/>
          <w:lang w:val="fr-FR" w:eastAsia="fr-FR"/>
        </w:rPr>
        <w:t>September</w:t>
      </w:r>
      <w:proofErr w:type="spellEnd"/>
      <w:r w:rsidRPr="00647DF3">
        <w:rPr>
          <w:rFonts w:ascii="Arial" w:eastAsia="Times New Roman" w:hAnsi="Arial" w:cs="Arial"/>
          <w:sz w:val="22"/>
          <w:szCs w:val="22"/>
          <w:lang w:val="fr-FR" w:eastAsia="fr-FR"/>
        </w:rPr>
        <w:t xml:space="preserve"> 23rd 2020 about their participation in the 2020 Global Leader</w:t>
      </w:r>
      <w:r w:rsidR="00204B61">
        <w:rPr>
          <w:rFonts w:ascii="Arial" w:eastAsia="Times New Roman" w:hAnsi="Arial" w:cs="Arial"/>
          <w:sz w:val="22"/>
          <w:szCs w:val="22"/>
          <w:lang w:val="fr-FR" w:eastAsia="fr-FR"/>
        </w:rPr>
        <w:t>s</w:t>
      </w:r>
      <w:r w:rsidRPr="00647DF3">
        <w:rPr>
          <w:rFonts w:ascii="Arial" w:eastAsia="Times New Roman" w:hAnsi="Arial" w:cs="Arial"/>
          <w:sz w:val="22"/>
          <w:szCs w:val="22"/>
          <w:lang w:val="fr-FR" w:eastAsia="fr-FR"/>
        </w:rPr>
        <w:t xml:space="preserve"> Challenge by </w:t>
      </w:r>
      <w:proofErr w:type="spellStart"/>
      <w:r w:rsidRPr="00647DF3">
        <w:rPr>
          <w:rFonts w:ascii="Arial" w:eastAsia="Times New Roman" w:hAnsi="Arial" w:cs="Arial"/>
          <w:sz w:val="22"/>
          <w:szCs w:val="22"/>
          <w:lang w:val="fr-FR" w:eastAsia="fr-FR"/>
        </w:rPr>
        <w:t>publishing</w:t>
      </w:r>
      <w:proofErr w:type="spellEnd"/>
      <w:r w:rsidRPr="00647DF3">
        <w:rPr>
          <w:rFonts w:ascii="Arial" w:eastAsia="Times New Roman" w:hAnsi="Arial" w:cs="Arial"/>
          <w:sz w:val="22"/>
          <w:szCs w:val="22"/>
          <w:lang w:val="fr-FR" w:eastAsia="fr-FR"/>
        </w:rPr>
        <w:t xml:space="preserve"> a picture of their </w:t>
      </w:r>
      <w:proofErr w:type="gramStart"/>
      <w:r w:rsidRPr="00647DF3">
        <w:rPr>
          <w:rFonts w:ascii="Arial" w:eastAsia="Times New Roman" w:hAnsi="Arial" w:cs="Arial"/>
          <w:sz w:val="22"/>
          <w:szCs w:val="22"/>
          <w:lang w:val="fr-FR" w:eastAsia="fr-FR"/>
        </w:rPr>
        <w:t>video;</w:t>
      </w:r>
      <w:proofErr w:type="gramEnd"/>
    </w:p>
    <w:p w14:paraId="08901478" w14:textId="77777777" w:rsidR="00C12D1D" w:rsidRPr="00647DF3" w:rsidRDefault="00C12D1D" w:rsidP="00647DF3">
      <w:pPr>
        <w:pStyle w:val="NormalWeb"/>
        <w:spacing w:before="0" w:beforeAutospacing="0" w:after="0" w:afterAutospacing="0"/>
        <w:rPr>
          <w:rFonts w:ascii="Arial" w:eastAsia="Times New Roman" w:hAnsi="Arial" w:cs="Arial"/>
          <w:sz w:val="22"/>
          <w:szCs w:val="22"/>
          <w:lang w:val="fr-FR" w:eastAsia="fr-FR"/>
        </w:rPr>
      </w:pPr>
    </w:p>
    <w:p w14:paraId="1A6DF94B" w14:textId="77777777" w:rsidR="00C12D1D" w:rsidRPr="00647DF3" w:rsidRDefault="00C12D1D" w:rsidP="00647DF3">
      <w:pPr>
        <w:pStyle w:val="NormalWeb"/>
        <w:spacing w:before="0" w:beforeAutospacing="0" w:after="0" w:afterAutospacing="0"/>
        <w:rPr>
          <w:rFonts w:ascii="Arial" w:eastAsia="Times New Roman" w:hAnsi="Arial" w:cs="Arial"/>
          <w:sz w:val="22"/>
          <w:szCs w:val="22"/>
          <w:lang w:val="fr-FR" w:eastAsia="fr-FR"/>
        </w:rPr>
      </w:pPr>
      <w:r w:rsidRPr="00647DF3">
        <w:rPr>
          <w:rFonts w:ascii="Arial" w:eastAsia="Times New Roman" w:hAnsi="Arial" w:cs="Arial"/>
          <w:sz w:val="22"/>
          <w:szCs w:val="22"/>
          <w:lang w:val="fr-FR" w:eastAsia="fr-FR"/>
        </w:rPr>
        <w:t>Advocate for your National TV Broadcast channels to release the videos at peak hours on 23 September 2020 during the International Day of Sign Languages; </w:t>
      </w:r>
    </w:p>
    <w:p w14:paraId="0801607B" w14:textId="77777777" w:rsidR="00C12D1D" w:rsidRPr="00647DF3" w:rsidRDefault="00C12D1D" w:rsidP="00647DF3">
      <w:pPr>
        <w:pStyle w:val="NormalWeb"/>
        <w:spacing w:before="0" w:beforeAutospacing="0" w:after="0" w:afterAutospacing="0"/>
        <w:rPr>
          <w:rFonts w:ascii="Arial" w:eastAsia="Times New Roman" w:hAnsi="Arial" w:cs="Arial"/>
          <w:sz w:val="22"/>
          <w:szCs w:val="22"/>
          <w:lang w:val="fr-FR" w:eastAsia="fr-FR"/>
        </w:rPr>
      </w:pPr>
    </w:p>
    <w:p w14:paraId="37DF04EF" w14:textId="26D73809" w:rsidR="00C12D1D" w:rsidRPr="00647DF3" w:rsidRDefault="00C12D1D" w:rsidP="00647DF3">
      <w:pPr>
        <w:pStyle w:val="NormalWeb"/>
        <w:spacing w:before="0" w:beforeAutospacing="0" w:after="0" w:afterAutospacing="0"/>
        <w:rPr>
          <w:rFonts w:ascii="Arial" w:eastAsia="Times New Roman" w:hAnsi="Arial" w:cs="Arial"/>
          <w:sz w:val="22"/>
          <w:szCs w:val="22"/>
          <w:lang w:val="fr-FR" w:eastAsia="fr-FR"/>
        </w:rPr>
      </w:pPr>
      <w:r w:rsidRPr="00647DF3">
        <w:rPr>
          <w:rFonts w:ascii="Arial" w:eastAsia="Times New Roman" w:hAnsi="Arial" w:cs="Arial"/>
          <w:sz w:val="22"/>
          <w:szCs w:val="22"/>
          <w:lang w:val="fr-FR" w:eastAsia="fr-FR"/>
        </w:rPr>
        <w:t>On 23 September 2020, during the International Day of Sign Languages, the WFD will release a specific page on their website highlighting all the Global Leader</w:t>
      </w:r>
      <w:r w:rsidR="00204B61">
        <w:rPr>
          <w:rFonts w:ascii="Arial" w:eastAsia="Times New Roman" w:hAnsi="Arial" w:cs="Arial"/>
          <w:sz w:val="22"/>
          <w:szCs w:val="22"/>
          <w:lang w:val="fr-FR" w:eastAsia="fr-FR"/>
        </w:rPr>
        <w:t>s</w:t>
      </w:r>
      <w:r w:rsidRPr="00647DF3">
        <w:rPr>
          <w:rFonts w:ascii="Arial" w:eastAsia="Times New Roman" w:hAnsi="Arial" w:cs="Arial"/>
          <w:sz w:val="22"/>
          <w:szCs w:val="22"/>
          <w:lang w:val="fr-FR" w:eastAsia="fr-FR"/>
        </w:rPr>
        <w:t xml:space="preserve"> Challenge </w:t>
      </w:r>
      <w:proofErr w:type="spellStart"/>
      <w:proofErr w:type="gramStart"/>
      <w:r w:rsidRPr="00647DF3">
        <w:rPr>
          <w:rFonts w:ascii="Arial" w:eastAsia="Times New Roman" w:hAnsi="Arial" w:cs="Arial"/>
          <w:sz w:val="22"/>
          <w:szCs w:val="22"/>
          <w:lang w:val="fr-FR" w:eastAsia="fr-FR"/>
        </w:rPr>
        <w:t>videos</w:t>
      </w:r>
      <w:proofErr w:type="spellEnd"/>
      <w:r w:rsidRPr="00647DF3">
        <w:rPr>
          <w:rFonts w:ascii="Arial" w:eastAsia="Times New Roman" w:hAnsi="Arial" w:cs="Arial"/>
          <w:sz w:val="22"/>
          <w:szCs w:val="22"/>
          <w:lang w:val="fr-FR" w:eastAsia="fr-FR"/>
        </w:rPr>
        <w:t>;</w:t>
      </w:r>
      <w:proofErr w:type="gramEnd"/>
      <w:r w:rsidRPr="00647DF3">
        <w:rPr>
          <w:rFonts w:ascii="Arial" w:eastAsia="Times New Roman" w:hAnsi="Arial" w:cs="Arial"/>
          <w:sz w:val="22"/>
          <w:szCs w:val="22"/>
          <w:lang w:val="fr-FR" w:eastAsia="fr-FR"/>
        </w:rPr>
        <w:t xml:space="preserve"> </w:t>
      </w:r>
      <w:r w:rsidRPr="00647DF3">
        <w:rPr>
          <w:rFonts w:ascii="Arial" w:eastAsia="Times New Roman" w:hAnsi="Arial" w:cs="Arial"/>
          <w:sz w:val="22"/>
          <w:szCs w:val="22"/>
          <w:lang w:val="fr-FR" w:eastAsia="fr-FR"/>
        </w:rPr>
        <w:br/>
      </w:r>
      <w:r w:rsidRPr="00647DF3">
        <w:rPr>
          <w:rFonts w:ascii="Arial" w:eastAsia="Times New Roman" w:hAnsi="Arial" w:cs="Arial"/>
          <w:sz w:val="22"/>
          <w:szCs w:val="22"/>
          <w:lang w:val="fr-FR" w:eastAsia="fr-FR"/>
        </w:rPr>
        <w:br/>
      </w:r>
    </w:p>
    <w:p w14:paraId="01CD0BC9" w14:textId="340CD390" w:rsidR="00C12D1D" w:rsidRPr="00647DF3" w:rsidRDefault="00C12D1D" w:rsidP="00647DF3">
      <w:pPr>
        <w:pStyle w:val="NormalWeb"/>
        <w:spacing w:before="0" w:beforeAutospacing="0" w:after="0" w:afterAutospacing="0"/>
        <w:rPr>
          <w:rFonts w:ascii="Arial" w:eastAsia="Times New Roman" w:hAnsi="Arial" w:cs="Arial"/>
          <w:sz w:val="22"/>
          <w:szCs w:val="22"/>
          <w:lang w:val="fr-FR" w:eastAsia="fr-FR"/>
        </w:rPr>
      </w:pPr>
      <w:r w:rsidRPr="00647DF3">
        <w:rPr>
          <w:rFonts w:ascii="Arial" w:eastAsia="Times New Roman" w:hAnsi="Arial" w:cs="Arial"/>
          <w:sz w:val="22"/>
          <w:szCs w:val="22"/>
          <w:lang w:val="fr-FR" w:eastAsia="fr-FR"/>
        </w:rPr>
        <w:t xml:space="preserve">The aim is for all videos to be shared on both the World Federation of the Deaf and on National Associations of the </w:t>
      </w:r>
      <w:proofErr w:type="spellStart"/>
      <w:r w:rsidRPr="00647DF3">
        <w:rPr>
          <w:rFonts w:ascii="Arial" w:eastAsia="Times New Roman" w:hAnsi="Arial" w:cs="Arial"/>
          <w:sz w:val="22"/>
          <w:szCs w:val="22"/>
          <w:lang w:val="fr-FR" w:eastAsia="fr-FR"/>
        </w:rPr>
        <w:t>Deaf’s</w:t>
      </w:r>
      <w:proofErr w:type="spellEnd"/>
      <w:r w:rsidRPr="00647DF3">
        <w:rPr>
          <w:rFonts w:ascii="Arial" w:eastAsia="Times New Roman" w:hAnsi="Arial" w:cs="Arial"/>
          <w:sz w:val="22"/>
          <w:szCs w:val="22"/>
          <w:lang w:val="fr-FR" w:eastAsia="fr-FR"/>
        </w:rPr>
        <w:t xml:space="preserve"> social media channels, as well on your National TV Broadcast channel on 23 September 2020, the International Day of Sign </w:t>
      </w:r>
      <w:proofErr w:type="spellStart"/>
      <w:r w:rsidRPr="00647DF3">
        <w:rPr>
          <w:rFonts w:ascii="Arial" w:eastAsia="Times New Roman" w:hAnsi="Arial" w:cs="Arial"/>
          <w:sz w:val="22"/>
          <w:szCs w:val="22"/>
          <w:lang w:val="fr-FR" w:eastAsia="fr-FR"/>
        </w:rPr>
        <w:t>Languages</w:t>
      </w:r>
      <w:proofErr w:type="spellEnd"/>
      <w:r w:rsidRPr="00647DF3">
        <w:rPr>
          <w:rFonts w:ascii="Arial" w:eastAsia="Times New Roman" w:hAnsi="Arial" w:cs="Arial"/>
          <w:sz w:val="22"/>
          <w:szCs w:val="22"/>
          <w:lang w:val="fr-FR" w:eastAsia="fr-FR"/>
        </w:rPr>
        <w:t xml:space="preserve">, </w:t>
      </w:r>
      <w:proofErr w:type="spellStart"/>
      <w:r w:rsidRPr="00647DF3">
        <w:rPr>
          <w:rFonts w:ascii="Arial" w:eastAsia="Times New Roman" w:hAnsi="Arial" w:cs="Arial"/>
          <w:sz w:val="22"/>
          <w:szCs w:val="22"/>
          <w:lang w:val="fr-FR" w:eastAsia="fr-FR"/>
        </w:rPr>
        <w:t>with</w:t>
      </w:r>
      <w:proofErr w:type="spellEnd"/>
      <w:r w:rsidRPr="00647DF3">
        <w:rPr>
          <w:rFonts w:ascii="Arial" w:eastAsia="Times New Roman" w:hAnsi="Arial" w:cs="Arial"/>
          <w:sz w:val="22"/>
          <w:szCs w:val="22"/>
          <w:lang w:val="fr-FR" w:eastAsia="fr-FR"/>
        </w:rPr>
        <w:t xml:space="preserve"> the </w:t>
      </w:r>
      <w:proofErr w:type="spellStart"/>
      <w:r w:rsidRPr="00647DF3">
        <w:rPr>
          <w:rFonts w:ascii="Arial" w:eastAsia="Times New Roman" w:hAnsi="Arial" w:cs="Arial"/>
          <w:sz w:val="22"/>
          <w:szCs w:val="22"/>
          <w:lang w:val="fr-FR" w:eastAsia="fr-FR"/>
        </w:rPr>
        <w:t>following</w:t>
      </w:r>
      <w:proofErr w:type="spellEnd"/>
      <w:r w:rsidRPr="00647DF3">
        <w:rPr>
          <w:rFonts w:ascii="Arial" w:eastAsia="Times New Roman" w:hAnsi="Arial" w:cs="Arial"/>
          <w:sz w:val="22"/>
          <w:szCs w:val="22"/>
          <w:lang w:val="fr-FR" w:eastAsia="fr-FR"/>
        </w:rPr>
        <w:t xml:space="preserve"> </w:t>
      </w:r>
      <w:proofErr w:type="gramStart"/>
      <w:r w:rsidRPr="00647DF3">
        <w:rPr>
          <w:rFonts w:ascii="Arial" w:eastAsia="Times New Roman" w:hAnsi="Arial" w:cs="Arial"/>
          <w:sz w:val="22"/>
          <w:szCs w:val="22"/>
          <w:lang w:val="fr-FR" w:eastAsia="fr-FR"/>
        </w:rPr>
        <w:t>hashtags:</w:t>
      </w:r>
      <w:proofErr w:type="gramEnd"/>
      <w:r w:rsidRPr="00647DF3">
        <w:rPr>
          <w:rFonts w:ascii="Arial" w:eastAsia="Times New Roman" w:hAnsi="Arial" w:cs="Arial"/>
          <w:sz w:val="22"/>
          <w:szCs w:val="22"/>
          <w:lang w:val="fr-FR" w:eastAsia="fr-FR"/>
        </w:rPr>
        <w:t xml:space="preserve"> #IDSignLanguages, #</w:t>
      </w:r>
      <w:r w:rsidR="006005DF">
        <w:rPr>
          <w:rFonts w:ascii="Arial" w:eastAsia="Times New Roman" w:hAnsi="Arial" w:cs="Arial"/>
          <w:sz w:val="22"/>
          <w:szCs w:val="22"/>
          <w:lang w:val="fr-FR" w:eastAsia="fr-FR"/>
        </w:rPr>
        <w:t>SignLanguagesForEveryone</w:t>
      </w:r>
      <w:r w:rsidRPr="00647DF3">
        <w:rPr>
          <w:rFonts w:ascii="Arial" w:eastAsia="Times New Roman" w:hAnsi="Arial" w:cs="Arial"/>
          <w:sz w:val="22"/>
          <w:szCs w:val="22"/>
          <w:lang w:val="fr-FR" w:eastAsia="fr-FR"/>
        </w:rPr>
        <w:t>.</w:t>
      </w:r>
    </w:p>
    <w:p w14:paraId="3249D205" w14:textId="77777777" w:rsidR="00C12D1D" w:rsidRDefault="00C12D1D" w:rsidP="00C12D1D">
      <w:pPr>
        <w:rPr>
          <w:rFonts w:ascii="Times New Roman" w:hAnsi="Times New Roman" w:cs="Times New Roman"/>
          <w:color w:val="auto"/>
          <w:sz w:val="24"/>
          <w:szCs w:val="24"/>
        </w:rPr>
      </w:pPr>
    </w:p>
    <w:p w14:paraId="550AE5E8" w14:textId="77777777" w:rsidR="00C12D1D" w:rsidRPr="00647DF3" w:rsidRDefault="00C12D1D" w:rsidP="00C12D1D">
      <w:pPr>
        <w:pStyle w:val="NormalWeb"/>
        <w:spacing w:before="0" w:beforeAutospacing="0" w:after="0" w:afterAutospacing="0"/>
        <w:jc w:val="center"/>
        <w:rPr>
          <w:rFonts w:ascii="Arial" w:hAnsi="Arial" w:cs="Arial"/>
          <w:b/>
          <w:bCs/>
          <w:color w:val="000000"/>
        </w:rPr>
      </w:pPr>
      <w:r w:rsidRPr="00647DF3">
        <w:rPr>
          <w:rFonts w:ascii="Arial" w:hAnsi="Arial" w:cs="Arial"/>
          <w:b/>
          <w:bCs/>
          <w:color w:val="000000"/>
        </w:rPr>
        <w:t>Congratulations, you have contributed to the promotion, visibility</w:t>
      </w:r>
    </w:p>
    <w:p w14:paraId="1E22C8D4" w14:textId="77777777" w:rsidR="00C12D1D" w:rsidRDefault="00C12D1D" w:rsidP="00C12D1D">
      <w:pPr>
        <w:pStyle w:val="NormalWeb"/>
        <w:spacing w:before="0" w:beforeAutospacing="0" w:after="0" w:afterAutospacing="0"/>
        <w:jc w:val="center"/>
      </w:pPr>
      <w:r w:rsidRPr="00647DF3">
        <w:rPr>
          <w:rFonts w:ascii="Arial" w:hAnsi="Arial" w:cs="Arial"/>
          <w:b/>
          <w:bCs/>
          <w:color w:val="000000"/>
        </w:rPr>
        <w:t>and growth of your national sign language!</w:t>
      </w:r>
      <w:r w:rsidRPr="00647DF3">
        <w:rPr>
          <w:rFonts w:ascii="Arial" w:hAnsi="Arial" w:cs="Arial"/>
          <w:b/>
          <w:bCs/>
          <w:color w:val="000000"/>
          <w:sz w:val="18"/>
          <w:szCs w:val="18"/>
          <w:shd w:val="clear" w:color="auto" w:fill="FFFFFF"/>
        </w:rPr>
        <w:t xml:space="preserve"> </w:t>
      </w:r>
      <w:r>
        <w:rPr>
          <w:rFonts w:ascii="Arial" w:hAnsi="Arial" w:cs="Arial"/>
          <w:color w:val="000000"/>
          <w:sz w:val="20"/>
          <w:szCs w:val="20"/>
          <w:shd w:val="clear" w:color="auto" w:fill="FFFFFF"/>
        </w:rPr>
        <w:br/>
      </w:r>
      <w:r>
        <w:rPr>
          <w:rFonts w:ascii="Arial" w:hAnsi="Arial" w:cs="Arial"/>
          <w:color w:val="000000"/>
          <w:sz w:val="20"/>
          <w:szCs w:val="20"/>
          <w:shd w:val="clear" w:color="auto" w:fill="FFFFFF"/>
        </w:rPr>
        <w:br/>
      </w:r>
    </w:p>
    <w:p w14:paraId="24E40B62" w14:textId="75D55122" w:rsidR="00647DF3" w:rsidRDefault="00647DF3" w:rsidP="00647DF3">
      <w:pPr>
        <w:shd w:val="clear" w:color="auto" w:fill="FFFFFF"/>
        <w:spacing w:after="0" w:line="240" w:lineRule="auto"/>
        <w:jc w:val="both"/>
        <w:rPr>
          <w:rFonts w:ascii="Arial" w:eastAsia="Times New Roman" w:hAnsi="Arial" w:cs="Arial"/>
          <w:b/>
          <w:bCs/>
          <w:color w:val="auto"/>
          <w:sz w:val="24"/>
          <w:szCs w:val="24"/>
          <w:u w:val="single"/>
          <w:lang w:val="fr-FR" w:eastAsia="fr-FR"/>
        </w:rPr>
      </w:pPr>
    </w:p>
    <w:p w14:paraId="13967586" w14:textId="0E275CF1" w:rsidR="00E91ADA" w:rsidRDefault="00E91ADA" w:rsidP="00647DF3">
      <w:pPr>
        <w:shd w:val="clear" w:color="auto" w:fill="FFFFFF"/>
        <w:spacing w:after="0" w:line="240" w:lineRule="auto"/>
        <w:jc w:val="both"/>
        <w:rPr>
          <w:rFonts w:ascii="Arial" w:eastAsia="Times New Roman" w:hAnsi="Arial" w:cs="Arial"/>
          <w:b/>
          <w:bCs/>
          <w:color w:val="auto"/>
          <w:sz w:val="24"/>
          <w:szCs w:val="24"/>
          <w:u w:val="single"/>
          <w:lang w:val="fr-FR" w:eastAsia="fr-FR"/>
        </w:rPr>
      </w:pPr>
    </w:p>
    <w:p w14:paraId="17253310" w14:textId="0924B86B" w:rsidR="00E91ADA" w:rsidRDefault="00E91ADA" w:rsidP="00647DF3">
      <w:pPr>
        <w:shd w:val="clear" w:color="auto" w:fill="FFFFFF"/>
        <w:spacing w:after="0" w:line="240" w:lineRule="auto"/>
        <w:jc w:val="both"/>
        <w:rPr>
          <w:rFonts w:ascii="Arial" w:eastAsia="Times New Roman" w:hAnsi="Arial" w:cs="Arial"/>
          <w:b/>
          <w:bCs/>
          <w:color w:val="auto"/>
          <w:sz w:val="24"/>
          <w:szCs w:val="24"/>
          <w:u w:val="single"/>
          <w:lang w:val="fr-FR" w:eastAsia="fr-FR"/>
        </w:rPr>
      </w:pPr>
    </w:p>
    <w:p w14:paraId="60C39EE9" w14:textId="4BB439C5" w:rsidR="00E91ADA" w:rsidRDefault="00E91ADA" w:rsidP="00647DF3">
      <w:pPr>
        <w:shd w:val="clear" w:color="auto" w:fill="FFFFFF"/>
        <w:spacing w:after="0" w:line="240" w:lineRule="auto"/>
        <w:jc w:val="both"/>
        <w:rPr>
          <w:rFonts w:ascii="Arial" w:eastAsia="Times New Roman" w:hAnsi="Arial" w:cs="Arial"/>
          <w:b/>
          <w:bCs/>
          <w:color w:val="auto"/>
          <w:sz w:val="24"/>
          <w:szCs w:val="24"/>
          <w:u w:val="single"/>
          <w:lang w:val="fr-FR" w:eastAsia="fr-FR"/>
        </w:rPr>
      </w:pPr>
    </w:p>
    <w:p w14:paraId="5C190E56" w14:textId="4847D5EE" w:rsidR="00E91ADA" w:rsidRDefault="00E91ADA" w:rsidP="00647DF3">
      <w:pPr>
        <w:shd w:val="clear" w:color="auto" w:fill="FFFFFF"/>
        <w:spacing w:after="0" w:line="240" w:lineRule="auto"/>
        <w:jc w:val="both"/>
        <w:rPr>
          <w:rFonts w:ascii="Arial" w:eastAsia="Times New Roman" w:hAnsi="Arial" w:cs="Arial"/>
          <w:b/>
          <w:bCs/>
          <w:color w:val="auto"/>
          <w:sz w:val="24"/>
          <w:szCs w:val="24"/>
          <w:u w:val="single"/>
          <w:lang w:val="fr-FR" w:eastAsia="fr-FR"/>
        </w:rPr>
      </w:pPr>
    </w:p>
    <w:p w14:paraId="06E6D964" w14:textId="77777777" w:rsidR="00E91ADA" w:rsidRDefault="00E91ADA" w:rsidP="00647DF3">
      <w:pPr>
        <w:shd w:val="clear" w:color="auto" w:fill="FFFFFF"/>
        <w:spacing w:after="0" w:line="240" w:lineRule="auto"/>
        <w:jc w:val="both"/>
        <w:rPr>
          <w:rFonts w:ascii="Arial" w:eastAsia="Times New Roman" w:hAnsi="Arial" w:cs="Arial"/>
          <w:b/>
          <w:bCs/>
          <w:color w:val="auto"/>
          <w:sz w:val="24"/>
          <w:szCs w:val="24"/>
          <w:u w:val="single"/>
          <w:lang w:val="fr-FR" w:eastAsia="fr-FR"/>
        </w:rPr>
      </w:pPr>
    </w:p>
    <w:p w14:paraId="264AE1C4" w14:textId="77777777" w:rsidR="00647DF3" w:rsidRDefault="00647DF3" w:rsidP="00647DF3">
      <w:pPr>
        <w:shd w:val="clear" w:color="auto" w:fill="FFFFFF"/>
        <w:spacing w:after="0" w:line="240" w:lineRule="auto"/>
        <w:jc w:val="both"/>
        <w:rPr>
          <w:rFonts w:ascii="Arial" w:eastAsia="Times New Roman" w:hAnsi="Arial" w:cs="Arial"/>
          <w:b/>
          <w:bCs/>
          <w:color w:val="auto"/>
          <w:sz w:val="24"/>
          <w:szCs w:val="24"/>
          <w:u w:val="single"/>
          <w:lang w:val="fr-FR" w:eastAsia="fr-FR"/>
        </w:rPr>
      </w:pPr>
    </w:p>
    <w:p w14:paraId="377F34CC" w14:textId="34EDE12B" w:rsidR="00C12D1D" w:rsidRDefault="00C12D1D" w:rsidP="00647DF3">
      <w:pPr>
        <w:shd w:val="clear" w:color="auto" w:fill="FFFFFF"/>
        <w:spacing w:after="0" w:line="240" w:lineRule="auto"/>
        <w:jc w:val="both"/>
      </w:pPr>
      <w:proofErr w:type="spellStart"/>
      <w:r w:rsidRPr="00647DF3">
        <w:rPr>
          <w:rFonts w:ascii="Arial" w:eastAsia="Times New Roman" w:hAnsi="Arial" w:cs="Arial"/>
          <w:b/>
          <w:bCs/>
          <w:color w:val="auto"/>
          <w:sz w:val="24"/>
          <w:szCs w:val="24"/>
          <w:u w:val="single"/>
          <w:lang w:val="fr-FR" w:eastAsia="fr-FR"/>
        </w:rPr>
        <w:t>Some</w:t>
      </w:r>
      <w:proofErr w:type="spellEnd"/>
      <w:r w:rsidRPr="00647DF3">
        <w:rPr>
          <w:rFonts w:ascii="Arial" w:eastAsia="Times New Roman" w:hAnsi="Arial" w:cs="Arial"/>
          <w:b/>
          <w:bCs/>
          <w:color w:val="auto"/>
          <w:sz w:val="24"/>
          <w:szCs w:val="24"/>
          <w:u w:val="single"/>
          <w:lang w:val="fr-FR" w:eastAsia="fr-FR"/>
        </w:rPr>
        <w:t xml:space="preserve"> </w:t>
      </w:r>
      <w:proofErr w:type="spellStart"/>
      <w:r w:rsidRPr="00647DF3">
        <w:rPr>
          <w:rFonts w:ascii="Arial" w:eastAsia="Times New Roman" w:hAnsi="Arial" w:cs="Arial"/>
          <w:b/>
          <w:bCs/>
          <w:color w:val="auto"/>
          <w:sz w:val="24"/>
          <w:szCs w:val="24"/>
          <w:u w:val="single"/>
          <w:lang w:val="fr-FR" w:eastAsia="fr-FR"/>
        </w:rPr>
        <w:t>advice</w:t>
      </w:r>
      <w:proofErr w:type="spellEnd"/>
      <w:r w:rsidRPr="00647DF3">
        <w:rPr>
          <w:rFonts w:ascii="Arial" w:eastAsia="Times New Roman" w:hAnsi="Arial" w:cs="Arial"/>
          <w:b/>
          <w:bCs/>
          <w:color w:val="auto"/>
          <w:sz w:val="24"/>
          <w:szCs w:val="24"/>
          <w:u w:val="single"/>
          <w:lang w:val="fr-FR" w:eastAsia="fr-FR"/>
        </w:rPr>
        <w:t xml:space="preserve"> for </w:t>
      </w:r>
      <w:proofErr w:type="spellStart"/>
      <w:r w:rsidRPr="00647DF3">
        <w:rPr>
          <w:rFonts w:ascii="Arial" w:eastAsia="Times New Roman" w:hAnsi="Arial" w:cs="Arial"/>
          <w:b/>
          <w:bCs/>
          <w:color w:val="auto"/>
          <w:sz w:val="24"/>
          <w:szCs w:val="24"/>
          <w:u w:val="single"/>
          <w:lang w:val="fr-FR" w:eastAsia="fr-FR"/>
        </w:rPr>
        <w:t>video</w:t>
      </w:r>
      <w:proofErr w:type="spellEnd"/>
      <w:r w:rsidRPr="00647DF3">
        <w:rPr>
          <w:rFonts w:ascii="Arial" w:eastAsia="Times New Roman" w:hAnsi="Arial" w:cs="Arial"/>
          <w:b/>
          <w:bCs/>
          <w:color w:val="auto"/>
          <w:sz w:val="24"/>
          <w:szCs w:val="24"/>
          <w:u w:val="single"/>
          <w:lang w:val="fr-FR" w:eastAsia="fr-FR"/>
        </w:rPr>
        <w:t xml:space="preserve"> shooting</w:t>
      </w:r>
    </w:p>
    <w:p w14:paraId="26195066" w14:textId="77777777" w:rsidR="00C12D1D" w:rsidRDefault="00C12D1D" w:rsidP="00C12D1D"/>
    <w:p w14:paraId="342E2E2D" w14:textId="77777777" w:rsidR="00C12D1D" w:rsidRPr="00647DF3" w:rsidRDefault="00C12D1D" w:rsidP="00C12D1D">
      <w:pPr>
        <w:pStyle w:val="NormalWeb"/>
        <w:spacing w:before="0" w:beforeAutospacing="0" w:after="0" w:afterAutospacing="0"/>
        <w:rPr>
          <w:sz w:val="22"/>
          <w:szCs w:val="22"/>
        </w:rPr>
      </w:pPr>
      <w:r w:rsidRPr="00647DF3">
        <w:rPr>
          <w:rFonts w:ascii="Arial" w:hAnsi="Arial" w:cs="Arial"/>
          <w:b/>
          <w:bCs/>
          <w:color w:val="000000"/>
          <w:sz w:val="22"/>
          <w:szCs w:val="22"/>
        </w:rPr>
        <w:t>Background and Framing</w:t>
      </w:r>
    </w:p>
    <w:p w14:paraId="265C78CF" w14:textId="77777777" w:rsidR="00647DF3" w:rsidRPr="00647DF3" w:rsidRDefault="00647DF3" w:rsidP="00C12D1D">
      <w:pPr>
        <w:pStyle w:val="NormalWeb"/>
        <w:spacing w:before="0" w:beforeAutospacing="0" w:after="0" w:afterAutospacing="0"/>
        <w:jc w:val="both"/>
        <w:rPr>
          <w:rFonts w:ascii="Arial" w:hAnsi="Arial" w:cs="Arial"/>
          <w:color w:val="000000"/>
          <w:sz w:val="22"/>
          <w:szCs w:val="22"/>
          <w:shd w:val="clear" w:color="auto" w:fill="FFFFFF"/>
        </w:rPr>
      </w:pPr>
    </w:p>
    <w:p w14:paraId="6AAE3502" w14:textId="4A8689AC" w:rsidR="00C12D1D" w:rsidRPr="00647DF3" w:rsidRDefault="00C12D1D" w:rsidP="00C12D1D">
      <w:pPr>
        <w:pStyle w:val="NormalWeb"/>
        <w:spacing w:before="0" w:beforeAutospacing="0" w:after="0" w:afterAutospacing="0"/>
        <w:jc w:val="both"/>
        <w:rPr>
          <w:sz w:val="22"/>
          <w:szCs w:val="22"/>
        </w:rPr>
      </w:pPr>
      <w:r w:rsidRPr="00647DF3">
        <w:rPr>
          <w:rFonts w:ascii="Arial" w:hAnsi="Arial" w:cs="Arial"/>
          <w:color w:val="000000"/>
          <w:sz w:val="22"/>
          <w:szCs w:val="22"/>
          <w:shd w:val="clear" w:color="auto" w:fill="FFFFFF"/>
        </w:rPr>
        <w:t>The videos should be in landscape mode.</w:t>
      </w:r>
    </w:p>
    <w:p w14:paraId="38348490" w14:textId="7FA507B8" w:rsidR="00C12D1D" w:rsidRPr="00647DF3" w:rsidRDefault="00C12D1D" w:rsidP="00C12D1D">
      <w:pPr>
        <w:pStyle w:val="NormalWeb"/>
        <w:spacing w:before="0" w:beforeAutospacing="0" w:after="0" w:afterAutospacing="0"/>
        <w:rPr>
          <w:sz w:val="22"/>
          <w:szCs w:val="22"/>
        </w:rPr>
      </w:pPr>
      <w:r w:rsidRPr="00647DF3">
        <w:rPr>
          <w:rFonts w:ascii="Arial" w:hAnsi="Arial" w:cs="Arial"/>
          <w:noProof/>
          <w:color w:val="000000"/>
          <w:sz w:val="22"/>
          <w:szCs w:val="22"/>
          <w:bdr w:val="single" w:sz="8" w:space="0" w:color="000000" w:frame="1"/>
        </w:rPr>
        <w:drawing>
          <wp:inline distT="0" distB="0" distL="0" distR="0" wp14:anchorId="7E156FBE" wp14:editId="60823E83">
            <wp:extent cx="2811780" cy="1592580"/>
            <wp:effectExtent l="0" t="0" r="762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1780" cy="1592580"/>
                    </a:xfrm>
                    <a:prstGeom prst="rect">
                      <a:avLst/>
                    </a:prstGeom>
                    <a:noFill/>
                    <a:ln>
                      <a:noFill/>
                    </a:ln>
                  </pic:spPr>
                </pic:pic>
              </a:graphicData>
            </a:graphic>
          </wp:inline>
        </w:drawing>
      </w:r>
      <w:r w:rsidRPr="00647DF3">
        <w:rPr>
          <w:rFonts w:ascii="Arial" w:hAnsi="Arial" w:cs="Arial"/>
          <w:color w:val="000000"/>
          <w:sz w:val="22"/>
          <w:szCs w:val="22"/>
        </w:rPr>
        <w:t xml:space="preserve">  </w:t>
      </w:r>
      <w:r w:rsidRPr="00647DF3">
        <w:rPr>
          <w:rFonts w:ascii="Arial" w:hAnsi="Arial" w:cs="Arial"/>
          <w:noProof/>
          <w:color w:val="000000"/>
          <w:sz w:val="22"/>
          <w:szCs w:val="22"/>
          <w:bdr w:val="none" w:sz="0" w:space="0" w:color="auto" w:frame="1"/>
        </w:rPr>
        <w:drawing>
          <wp:inline distT="0" distB="0" distL="0" distR="0" wp14:anchorId="176CD8D1" wp14:editId="66F96C1C">
            <wp:extent cx="2842260" cy="1592580"/>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2260" cy="1592580"/>
                    </a:xfrm>
                    <a:prstGeom prst="rect">
                      <a:avLst/>
                    </a:prstGeom>
                    <a:noFill/>
                    <a:ln>
                      <a:noFill/>
                    </a:ln>
                  </pic:spPr>
                </pic:pic>
              </a:graphicData>
            </a:graphic>
          </wp:inline>
        </w:drawing>
      </w:r>
      <w:r w:rsidRPr="00647DF3">
        <w:rPr>
          <w:rFonts w:ascii="Arial" w:hAnsi="Arial" w:cs="Arial"/>
          <w:color w:val="000000"/>
          <w:sz w:val="22"/>
          <w:szCs w:val="22"/>
        </w:rPr>
        <w:t>  </w:t>
      </w:r>
    </w:p>
    <w:p w14:paraId="3694D89D" w14:textId="77777777" w:rsidR="00647DF3" w:rsidRPr="00647DF3" w:rsidRDefault="00647DF3" w:rsidP="00C12D1D">
      <w:pPr>
        <w:pStyle w:val="NormalWeb"/>
        <w:spacing w:before="0" w:beforeAutospacing="0" w:after="0" w:afterAutospacing="0"/>
        <w:jc w:val="both"/>
        <w:rPr>
          <w:rFonts w:ascii="Arial" w:hAnsi="Arial" w:cs="Arial"/>
          <w:color w:val="000000"/>
          <w:sz w:val="22"/>
          <w:szCs w:val="22"/>
          <w:shd w:val="clear" w:color="auto" w:fill="FFFFFF"/>
        </w:rPr>
      </w:pPr>
    </w:p>
    <w:p w14:paraId="7610FE68" w14:textId="3D9274BA" w:rsidR="00C12D1D" w:rsidRPr="00647DF3" w:rsidRDefault="00C12D1D" w:rsidP="00C12D1D">
      <w:pPr>
        <w:pStyle w:val="NormalWeb"/>
        <w:spacing w:before="0" w:beforeAutospacing="0" w:after="0" w:afterAutospacing="0"/>
        <w:jc w:val="both"/>
        <w:rPr>
          <w:sz w:val="22"/>
          <w:szCs w:val="22"/>
        </w:rPr>
      </w:pPr>
      <w:r w:rsidRPr="00647DF3">
        <w:rPr>
          <w:rFonts w:ascii="Arial" w:hAnsi="Arial" w:cs="Arial"/>
          <w:color w:val="000000"/>
          <w:sz w:val="22"/>
          <w:szCs w:val="22"/>
          <w:shd w:val="clear" w:color="auto" w:fill="FFFFFF"/>
        </w:rPr>
        <w:t xml:space="preserve">If it's a video without overlay, the background must be a plain </w:t>
      </w:r>
      <w:proofErr w:type="spellStart"/>
      <w:r w:rsidRPr="00647DF3">
        <w:rPr>
          <w:rFonts w:ascii="Arial" w:hAnsi="Arial" w:cs="Arial"/>
          <w:color w:val="000000"/>
          <w:sz w:val="22"/>
          <w:szCs w:val="22"/>
          <w:shd w:val="clear" w:color="auto" w:fill="FFFFFF"/>
        </w:rPr>
        <w:t>colour</w:t>
      </w:r>
      <w:proofErr w:type="spellEnd"/>
      <w:r w:rsidRPr="00647DF3">
        <w:rPr>
          <w:rFonts w:ascii="Arial" w:hAnsi="Arial" w:cs="Arial"/>
          <w:color w:val="000000"/>
          <w:sz w:val="22"/>
          <w:szCs w:val="22"/>
          <w:shd w:val="clear" w:color="auto" w:fill="FFFFFF"/>
        </w:rPr>
        <w:t xml:space="preserve"> or be completely neutral.</w:t>
      </w:r>
    </w:p>
    <w:p w14:paraId="04FCC7E8" w14:textId="57C7F37A" w:rsidR="00C12D1D" w:rsidRPr="00647DF3" w:rsidRDefault="00C12D1D" w:rsidP="00C12D1D">
      <w:pPr>
        <w:pStyle w:val="NormalWeb"/>
        <w:spacing w:before="0" w:beforeAutospacing="0" w:after="0" w:afterAutospacing="0"/>
        <w:rPr>
          <w:sz w:val="22"/>
          <w:szCs w:val="22"/>
        </w:rPr>
      </w:pPr>
      <w:r w:rsidRPr="00647DF3">
        <w:rPr>
          <w:rFonts w:ascii="Arial" w:hAnsi="Arial" w:cs="Arial"/>
          <w:noProof/>
          <w:color w:val="000000"/>
          <w:sz w:val="22"/>
          <w:szCs w:val="22"/>
          <w:bdr w:val="single" w:sz="8" w:space="0" w:color="000000" w:frame="1"/>
        </w:rPr>
        <w:drawing>
          <wp:inline distT="0" distB="0" distL="0" distR="0" wp14:anchorId="45C68917" wp14:editId="121C03BC">
            <wp:extent cx="2811780" cy="1592580"/>
            <wp:effectExtent l="0" t="0" r="762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1780" cy="1592580"/>
                    </a:xfrm>
                    <a:prstGeom prst="rect">
                      <a:avLst/>
                    </a:prstGeom>
                    <a:noFill/>
                    <a:ln>
                      <a:noFill/>
                    </a:ln>
                  </pic:spPr>
                </pic:pic>
              </a:graphicData>
            </a:graphic>
          </wp:inline>
        </w:drawing>
      </w:r>
      <w:r w:rsidRPr="00647DF3">
        <w:rPr>
          <w:rFonts w:ascii="Arial" w:hAnsi="Arial" w:cs="Arial"/>
          <w:color w:val="000000"/>
          <w:sz w:val="22"/>
          <w:szCs w:val="22"/>
        </w:rPr>
        <w:t xml:space="preserve"> </w:t>
      </w:r>
      <w:r w:rsidRPr="00647DF3">
        <w:rPr>
          <w:rFonts w:ascii="Arial" w:hAnsi="Arial" w:cs="Arial"/>
          <w:noProof/>
          <w:color w:val="000000"/>
          <w:sz w:val="22"/>
          <w:szCs w:val="22"/>
          <w:bdr w:val="single" w:sz="8" w:space="0" w:color="000000" w:frame="1"/>
        </w:rPr>
        <w:drawing>
          <wp:inline distT="0" distB="0" distL="0" distR="0" wp14:anchorId="6C8615EA" wp14:editId="2FFFEE24">
            <wp:extent cx="2819400" cy="160782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400" cy="1607820"/>
                    </a:xfrm>
                    <a:prstGeom prst="rect">
                      <a:avLst/>
                    </a:prstGeom>
                    <a:noFill/>
                    <a:ln>
                      <a:noFill/>
                    </a:ln>
                  </pic:spPr>
                </pic:pic>
              </a:graphicData>
            </a:graphic>
          </wp:inline>
        </w:drawing>
      </w:r>
    </w:p>
    <w:p w14:paraId="44E97050" w14:textId="77777777" w:rsidR="00647DF3" w:rsidRPr="00647DF3" w:rsidRDefault="00647DF3" w:rsidP="00C12D1D">
      <w:pPr>
        <w:pStyle w:val="NormalWeb"/>
        <w:spacing w:before="0" w:beforeAutospacing="0" w:after="0" w:afterAutospacing="0"/>
        <w:rPr>
          <w:rFonts w:ascii="Arial" w:hAnsi="Arial" w:cs="Arial"/>
          <w:color w:val="000000"/>
          <w:sz w:val="22"/>
          <w:szCs w:val="22"/>
          <w:shd w:val="clear" w:color="auto" w:fill="FFFFFF"/>
        </w:rPr>
      </w:pPr>
    </w:p>
    <w:p w14:paraId="06D3368F" w14:textId="77777777" w:rsidR="000B21F6" w:rsidRDefault="000B21F6" w:rsidP="00C12D1D">
      <w:pPr>
        <w:pStyle w:val="NormalWeb"/>
        <w:spacing w:before="0" w:beforeAutospacing="0" w:after="0" w:afterAutospacing="0"/>
        <w:rPr>
          <w:rFonts w:ascii="Arial" w:hAnsi="Arial" w:cs="Arial"/>
          <w:color w:val="000000"/>
          <w:sz w:val="22"/>
          <w:szCs w:val="22"/>
          <w:shd w:val="clear" w:color="auto" w:fill="FFFFFF"/>
        </w:rPr>
      </w:pPr>
    </w:p>
    <w:p w14:paraId="1B47D3D8" w14:textId="77777777" w:rsidR="000B21F6" w:rsidRDefault="000B21F6" w:rsidP="00C12D1D">
      <w:pPr>
        <w:pStyle w:val="NormalWeb"/>
        <w:spacing w:before="0" w:beforeAutospacing="0" w:after="0" w:afterAutospacing="0"/>
        <w:rPr>
          <w:rFonts w:ascii="Arial" w:hAnsi="Arial" w:cs="Arial"/>
          <w:color w:val="000000"/>
          <w:sz w:val="22"/>
          <w:szCs w:val="22"/>
          <w:shd w:val="clear" w:color="auto" w:fill="FFFFFF"/>
        </w:rPr>
      </w:pPr>
    </w:p>
    <w:p w14:paraId="09E5F1BA" w14:textId="77777777" w:rsidR="000B21F6" w:rsidRDefault="000B21F6" w:rsidP="00C12D1D">
      <w:pPr>
        <w:pStyle w:val="NormalWeb"/>
        <w:spacing w:before="0" w:beforeAutospacing="0" w:after="0" w:afterAutospacing="0"/>
        <w:rPr>
          <w:rFonts w:ascii="Arial" w:hAnsi="Arial" w:cs="Arial"/>
          <w:color w:val="000000"/>
          <w:sz w:val="22"/>
          <w:szCs w:val="22"/>
          <w:shd w:val="clear" w:color="auto" w:fill="FFFFFF"/>
        </w:rPr>
      </w:pPr>
    </w:p>
    <w:p w14:paraId="5887E1D6" w14:textId="77777777" w:rsidR="000B21F6" w:rsidRDefault="000B21F6" w:rsidP="00C12D1D">
      <w:pPr>
        <w:pStyle w:val="NormalWeb"/>
        <w:spacing w:before="0" w:beforeAutospacing="0" w:after="0" w:afterAutospacing="0"/>
        <w:rPr>
          <w:rFonts w:ascii="Arial" w:hAnsi="Arial" w:cs="Arial"/>
          <w:color w:val="000000"/>
          <w:sz w:val="22"/>
          <w:szCs w:val="22"/>
          <w:shd w:val="clear" w:color="auto" w:fill="FFFFFF"/>
        </w:rPr>
      </w:pPr>
    </w:p>
    <w:p w14:paraId="5B6A8809" w14:textId="77777777" w:rsidR="000B21F6" w:rsidRDefault="000B21F6" w:rsidP="00C12D1D">
      <w:pPr>
        <w:pStyle w:val="NormalWeb"/>
        <w:spacing w:before="0" w:beforeAutospacing="0" w:after="0" w:afterAutospacing="0"/>
        <w:rPr>
          <w:rFonts w:ascii="Arial" w:hAnsi="Arial" w:cs="Arial"/>
          <w:color w:val="000000"/>
          <w:sz w:val="22"/>
          <w:szCs w:val="22"/>
          <w:shd w:val="clear" w:color="auto" w:fill="FFFFFF"/>
        </w:rPr>
      </w:pPr>
    </w:p>
    <w:p w14:paraId="73702975" w14:textId="77777777" w:rsidR="000B21F6" w:rsidRDefault="000B21F6" w:rsidP="00C12D1D">
      <w:pPr>
        <w:pStyle w:val="NormalWeb"/>
        <w:spacing w:before="0" w:beforeAutospacing="0" w:after="0" w:afterAutospacing="0"/>
        <w:rPr>
          <w:rFonts w:ascii="Arial" w:hAnsi="Arial" w:cs="Arial"/>
          <w:color w:val="000000"/>
          <w:sz w:val="22"/>
          <w:szCs w:val="22"/>
          <w:shd w:val="clear" w:color="auto" w:fill="FFFFFF"/>
        </w:rPr>
      </w:pPr>
    </w:p>
    <w:p w14:paraId="038B641C" w14:textId="77777777" w:rsidR="000B21F6" w:rsidRDefault="000B21F6" w:rsidP="00C12D1D">
      <w:pPr>
        <w:pStyle w:val="NormalWeb"/>
        <w:spacing w:before="0" w:beforeAutospacing="0" w:after="0" w:afterAutospacing="0"/>
        <w:rPr>
          <w:rFonts w:ascii="Arial" w:hAnsi="Arial" w:cs="Arial"/>
          <w:color w:val="000000"/>
          <w:sz w:val="22"/>
          <w:szCs w:val="22"/>
          <w:shd w:val="clear" w:color="auto" w:fill="FFFFFF"/>
        </w:rPr>
      </w:pPr>
    </w:p>
    <w:p w14:paraId="421329E1" w14:textId="77777777" w:rsidR="000B21F6" w:rsidRDefault="000B21F6" w:rsidP="00C12D1D">
      <w:pPr>
        <w:pStyle w:val="NormalWeb"/>
        <w:spacing w:before="0" w:beforeAutospacing="0" w:after="0" w:afterAutospacing="0"/>
        <w:rPr>
          <w:rFonts w:ascii="Arial" w:hAnsi="Arial" w:cs="Arial"/>
          <w:color w:val="000000"/>
          <w:sz w:val="22"/>
          <w:szCs w:val="22"/>
          <w:shd w:val="clear" w:color="auto" w:fill="FFFFFF"/>
        </w:rPr>
      </w:pPr>
    </w:p>
    <w:p w14:paraId="00D88978" w14:textId="77777777" w:rsidR="000B21F6" w:rsidRDefault="000B21F6" w:rsidP="00C12D1D">
      <w:pPr>
        <w:pStyle w:val="NormalWeb"/>
        <w:spacing w:before="0" w:beforeAutospacing="0" w:after="0" w:afterAutospacing="0"/>
        <w:rPr>
          <w:rFonts w:ascii="Arial" w:hAnsi="Arial" w:cs="Arial"/>
          <w:color w:val="000000"/>
          <w:sz w:val="22"/>
          <w:szCs w:val="22"/>
          <w:shd w:val="clear" w:color="auto" w:fill="FFFFFF"/>
        </w:rPr>
      </w:pPr>
    </w:p>
    <w:p w14:paraId="413AE981" w14:textId="77777777" w:rsidR="000B21F6" w:rsidRDefault="000B21F6" w:rsidP="00C12D1D">
      <w:pPr>
        <w:pStyle w:val="NormalWeb"/>
        <w:spacing w:before="0" w:beforeAutospacing="0" w:after="0" w:afterAutospacing="0"/>
        <w:rPr>
          <w:rFonts w:ascii="Arial" w:hAnsi="Arial" w:cs="Arial"/>
          <w:color w:val="000000"/>
          <w:sz w:val="22"/>
          <w:szCs w:val="22"/>
          <w:shd w:val="clear" w:color="auto" w:fill="FFFFFF"/>
        </w:rPr>
      </w:pPr>
    </w:p>
    <w:p w14:paraId="4B07AA1C" w14:textId="77777777" w:rsidR="000B21F6" w:rsidRDefault="000B21F6" w:rsidP="00C12D1D">
      <w:pPr>
        <w:pStyle w:val="NormalWeb"/>
        <w:spacing w:before="0" w:beforeAutospacing="0" w:after="0" w:afterAutospacing="0"/>
        <w:rPr>
          <w:rFonts w:ascii="Arial" w:hAnsi="Arial" w:cs="Arial"/>
          <w:color w:val="000000"/>
          <w:sz w:val="22"/>
          <w:szCs w:val="22"/>
          <w:shd w:val="clear" w:color="auto" w:fill="FFFFFF"/>
        </w:rPr>
      </w:pPr>
    </w:p>
    <w:p w14:paraId="606D50AC" w14:textId="77777777" w:rsidR="000B21F6" w:rsidRDefault="000B21F6" w:rsidP="00C12D1D">
      <w:pPr>
        <w:pStyle w:val="NormalWeb"/>
        <w:spacing w:before="0" w:beforeAutospacing="0" w:after="0" w:afterAutospacing="0"/>
        <w:rPr>
          <w:rFonts w:ascii="Arial" w:hAnsi="Arial" w:cs="Arial"/>
          <w:color w:val="000000"/>
          <w:sz w:val="22"/>
          <w:szCs w:val="22"/>
          <w:shd w:val="clear" w:color="auto" w:fill="FFFFFF"/>
        </w:rPr>
      </w:pPr>
    </w:p>
    <w:p w14:paraId="5146171C" w14:textId="77777777" w:rsidR="000B21F6" w:rsidRDefault="000B21F6" w:rsidP="00C12D1D">
      <w:pPr>
        <w:pStyle w:val="NormalWeb"/>
        <w:spacing w:before="0" w:beforeAutospacing="0" w:after="0" w:afterAutospacing="0"/>
        <w:rPr>
          <w:rFonts w:ascii="Arial" w:hAnsi="Arial" w:cs="Arial"/>
          <w:color w:val="000000"/>
          <w:sz w:val="22"/>
          <w:szCs w:val="22"/>
          <w:shd w:val="clear" w:color="auto" w:fill="FFFFFF"/>
        </w:rPr>
      </w:pPr>
    </w:p>
    <w:p w14:paraId="57033C5B" w14:textId="77777777" w:rsidR="006005DF" w:rsidRDefault="006005DF" w:rsidP="00C12D1D">
      <w:pPr>
        <w:pStyle w:val="NormalWeb"/>
        <w:spacing w:before="0" w:beforeAutospacing="0" w:after="0" w:afterAutospacing="0"/>
        <w:rPr>
          <w:rFonts w:ascii="Arial" w:hAnsi="Arial" w:cs="Arial"/>
          <w:color w:val="000000"/>
          <w:sz w:val="22"/>
          <w:szCs w:val="22"/>
          <w:shd w:val="clear" w:color="auto" w:fill="FFFFFF"/>
        </w:rPr>
      </w:pPr>
    </w:p>
    <w:p w14:paraId="0A1656E9" w14:textId="6B1D1D8B" w:rsidR="00C12D1D" w:rsidRPr="00647DF3" w:rsidRDefault="00C12D1D" w:rsidP="00C12D1D">
      <w:pPr>
        <w:pStyle w:val="NormalWeb"/>
        <w:spacing w:before="0" w:beforeAutospacing="0" w:after="0" w:afterAutospacing="0"/>
        <w:rPr>
          <w:sz w:val="22"/>
          <w:szCs w:val="22"/>
        </w:rPr>
      </w:pPr>
      <w:r w:rsidRPr="00647DF3">
        <w:rPr>
          <w:rFonts w:ascii="Arial" w:hAnsi="Arial" w:cs="Arial"/>
          <w:color w:val="000000"/>
          <w:sz w:val="22"/>
          <w:szCs w:val="22"/>
          <w:shd w:val="clear" w:color="auto" w:fill="FFFFFF"/>
        </w:rPr>
        <w:t>If it’s a video with overlay, you can use the background that WFD provides for with the International Day of Sign Languages.</w:t>
      </w:r>
    </w:p>
    <w:p w14:paraId="1FB6E47D" w14:textId="663796AF" w:rsidR="00C12D1D" w:rsidRDefault="00C12D1D" w:rsidP="00C12D1D">
      <w:pPr>
        <w:pStyle w:val="NormalWeb"/>
        <w:spacing w:before="0" w:beforeAutospacing="0" w:after="0" w:afterAutospacing="0"/>
        <w:jc w:val="center"/>
      </w:pPr>
      <w:r>
        <w:rPr>
          <w:rFonts w:ascii="Arial" w:hAnsi="Arial" w:cs="Arial"/>
          <w:noProof/>
          <w:color w:val="000000"/>
          <w:sz w:val="22"/>
          <w:szCs w:val="22"/>
          <w:bdr w:val="single" w:sz="8" w:space="0" w:color="000000" w:frame="1"/>
        </w:rPr>
        <w:drawing>
          <wp:inline distT="0" distB="0" distL="0" distR="0" wp14:anchorId="6F0394B0" wp14:editId="34B0303E">
            <wp:extent cx="2964180" cy="1653540"/>
            <wp:effectExtent l="0" t="0" r="762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4180" cy="1653540"/>
                    </a:xfrm>
                    <a:prstGeom prst="rect">
                      <a:avLst/>
                    </a:prstGeom>
                    <a:noFill/>
                    <a:ln>
                      <a:noFill/>
                    </a:ln>
                  </pic:spPr>
                </pic:pic>
              </a:graphicData>
            </a:graphic>
          </wp:inline>
        </w:drawing>
      </w:r>
    </w:p>
    <w:p w14:paraId="46684D87" w14:textId="77777777" w:rsidR="00C12D1D" w:rsidRDefault="00C12D1D" w:rsidP="00C12D1D">
      <w:pPr>
        <w:spacing w:after="240"/>
      </w:pPr>
    </w:p>
    <w:p w14:paraId="2A72FDC6" w14:textId="77777777" w:rsidR="00C12D1D" w:rsidRPr="00647DF3" w:rsidRDefault="00C12D1D" w:rsidP="00C12D1D">
      <w:pPr>
        <w:pStyle w:val="NormalWeb"/>
        <w:spacing w:before="0" w:beforeAutospacing="0" w:after="0" w:afterAutospacing="0"/>
        <w:rPr>
          <w:rFonts w:ascii="Arial" w:hAnsi="Arial" w:cs="Arial"/>
          <w:b/>
          <w:bCs/>
          <w:color w:val="000000"/>
          <w:sz w:val="22"/>
          <w:szCs w:val="22"/>
        </w:rPr>
      </w:pPr>
      <w:r w:rsidRPr="00647DF3">
        <w:rPr>
          <w:rFonts w:ascii="Arial" w:hAnsi="Arial" w:cs="Arial"/>
          <w:b/>
          <w:bCs/>
          <w:color w:val="000000"/>
          <w:sz w:val="22"/>
          <w:szCs w:val="22"/>
        </w:rPr>
        <w:t>Brightness</w:t>
      </w:r>
    </w:p>
    <w:p w14:paraId="08C2D18E" w14:textId="77777777" w:rsidR="00647DF3" w:rsidRDefault="00647DF3" w:rsidP="00C12D1D">
      <w:pPr>
        <w:pStyle w:val="NormalWeb"/>
        <w:spacing w:before="0" w:beforeAutospacing="0" w:after="0" w:afterAutospacing="0"/>
        <w:rPr>
          <w:rFonts w:ascii="Arial" w:hAnsi="Arial" w:cs="Arial"/>
          <w:color w:val="000000"/>
          <w:sz w:val="22"/>
          <w:szCs w:val="22"/>
          <w:shd w:val="clear" w:color="auto" w:fill="FFFFFF"/>
        </w:rPr>
      </w:pPr>
    </w:p>
    <w:p w14:paraId="187E6495" w14:textId="24BD2F0D" w:rsidR="00C12D1D" w:rsidRPr="00647DF3" w:rsidRDefault="00C12D1D" w:rsidP="00C12D1D">
      <w:pPr>
        <w:pStyle w:val="NormalWeb"/>
        <w:spacing w:before="0" w:beforeAutospacing="0" w:after="0" w:afterAutospacing="0"/>
        <w:rPr>
          <w:rFonts w:ascii="Arial" w:hAnsi="Arial" w:cs="Arial"/>
          <w:color w:val="000000"/>
          <w:sz w:val="22"/>
          <w:szCs w:val="22"/>
          <w:shd w:val="clear" w:color="auto" w:fill="FFFFFF"/>
        </w:rPr>
      </w:pPr>
      <w:r w:rsidRPr="00647DF3">
        <w:rPr>
          <w:rFonts w:ascii="Arial" w:hAnsi="Arial" w:cs="Arial"/>
          <w:color w:val="000000"/>
          <w:sz w:val="22"/>
          <w:szCs w:val="22"/>
          <w:shd w:val="clear" w:color="auto" w:fill="FFFFFF"/>
        </w:rPr>
        <w:t>The lighting must be sufficient to allow good visibility. You have to keep a good contrast between the background and the person signing.</w:t>
      </w:r>
    </w:p>
    <w:p w14:paraId="43E55ED4" w14:textId="34018CDC" w:rsidR="00C12D1D" w:rsidRDefault="00C12D1D" w:rsidP="00C12D1D">
      <w:pPr>
        <w:pStyle w:val="NormalWeb"/>
        <w:spacing w:before="0" w:beforeAutospacing="0" w:after="0" w:afterAutospacing="0"/>
      </w:pPr>
      <w:r>
        <w:rPr>
          <w:rFonts w:ascii="Arial" w:hAnsi="Arial" w:cs="Arial"/>
          <w:b/>
          <w:bCs/>
          <w:noProof/>
          <w:color w:val="000000"/>
          <w:sz w:val="28"/>
          <w:szCs w:val="28"/>
          <w:bdr w:val="single" w:sz="8" w:space="0" w:color="000000" w:frame="1"/>
        </w:rPr>
        <w:drawing>
          <wp:inline distT="0" distB="0" distL="0" distR="0" wp14:anchorId="776C0651" wp14:editId="039987F6">
            <wp:extent cx="2827020" cy="1592580"/>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7020" cy="1592580"/>
                    </a:xfrm>
                    <a:prstGeom prst="rect">
                      <a:avLst/>
                    </a:prstGeom>
                    <a:noFill/>
                    <a:ln>
                      <a:noFill/>
                    </a:ln>
                  </pic:spPr>
                </pic:pic>
              </a:graphicData>
            </a:graphic>
          </wp:inline>
        </w:drawing>
      </w:r>
      <w:r>
        <w:rPr>
          <w:rFonts w:ascii="Arial" w:hAnsi="Arial" w:cs="Arial"/>
          <w:b/>
          <w:bCs/>
          <w:color w:val="000000"/>
          <w:sz w:val="28"/>
          <w:szCs w:val="28"/>
        </w:rPr>
        <w:t xml:space="preserve">  </w:t>
      </w:r>
      <w:r>
        <w:rPr>
          <w:rFonts w:ascii="Arial" w:hAnsi="Arial" w:cs="Arial"/>
          <w:b/>
          <w:bCs/>
          <w:noProof/>
          <w:color w:val="000000"/>
          <w:sz w:val="28"/>
          <w:szCs w:val="28"/>
          <w:bdr w:val="single" w:sz="8" w:space="0" w:color="000000" w:frame="1"/>
        </w:rPr>
        <w:drawing>
          <wp:inline distT="0" distB="0" distL="0" distR="0" wp14:anchorId="063B3E4D" wp14:editId="30574FC0">
            <wp:extent cx="2865120" cy="161544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5120" cy="1615440"/>
                    </a:xfrm>
                    <a:prstGeom prst="rect">
                      <a:avLst/>
                    </a:prstGeom>
                    <a:noFill/>
                    <a:ln>
                      <a:noFill/>
                    </a:ln>
                  </pic:spPr>
                </pic:pic>
              </a:graphicData>
            </a:graphic>
          </wp:inline>
        </w:drawing>
      </w:r>
    </w:p>
    <w:p w14:paraId="5173B56B" w14:textId="77777777" w:rsidR="00C12D1D" w:rsidRDefault="00C12D1D" w:rsidP="00C12D1D"/>
    <w:p w14:paraId="5F03B1DF" w14:textId="77777777" w:rsidR="00C12D1D" w:rsidRPr="00647DF3" w:rsidRDefault="00C12D1D" w:rsidP="00C12D1D">
      <w:pPr>
        <w:pStyle w:val="NormalWeb"/>
        <w:spacing w:before="0" w:beforeAutospacing="0" w:after="0" w:afterAutospacing="0"/>
        <w:rPr>
          <w:rFonts w:ascii="Arial" w:hAnsi="Arial" w:cs="Arial"/>
          <w:b/>
          <w:bCs/>
          <w:color w:val="000000"/>
          <w:sz w:val="22"/>
          <w:szCs w:val="22"/>
        </w:rPr>
      </w:pPr>
      <w:r w:rsidRPr="00647DF3">
        <w:rPr>
          <w:rFonts w:ascii="Arial" w:hAnsi="Arial" w:cs="Arial"/>
          <w:b/>
          <w:bCs/>
          <w:color w:val="000000"/>
          <w:sz w:val="22"/>
          <w:szCs w:val="22"/>
        </w:rPr>
        <w:t>Video Format</w:t>
      </w:r>
    </w:p>
    <w:p w14:paraId="2EFFC1DE" w14:textId="77777777" w:rsidR="00647DF3" w:rsidRDefault="00647DF3" w:rsidP="00C12D1D">
      <w:pPr>
        <w:pStyle w:val="NormalWeb"/>
        <w:spacing w:before="0" w:beforeAutospacing="0" w:after="0" w:afterAutospacing="0"/>
        <w:rPr>
          <w:rFonts w:ascii="Arial" w:hAnsi="Arial" w:cs="Arial"/>
          <w:color w:val="000000"/>
          <w:sz w:val="22"/>
          <w:szCs w:val="22"/>
          <w:shd w:val="clear" w:color="auto" w:fill="FFFFFF"/>
        </w:rPr>
      </w:pPr>
    </w:p>
    <w:p w14:paraId="2BCB9659" w14:textId="2896747E" w:rsidR="00C12D1D" w:rsidRPr="00647DF3" w:rsidRDefault="00C12D1D" w:rsidP="00C12D1D">
      <w:pPr>
        <w:pStyle w:val="NormalWeb"/>
        <w:spacing w:before="0" w:beforeAutospacing="0" w:after="0" w:afterAutospacing="0"/>
        <w:rPr>
          <w:rFonts w:ascii="Arial" w:hAnsi="Arial" w:cs="Arial"/>
          <w:color w:val="000000"/>
          <w:sz w:val="22"/>
          <w:szCs w:val="22"/>
          <w:shd w:val="clear" w:color="auto" w:fill="FFFFFF"/>
        </w:rPr>
      </w:pPr>
      <w:r w:rsidRPr="00647DF3">
        <w:rPr>
          <w:rFonts w:ascii="Arial" w:hAnsi="Arial" w:cs="Arial"/>
          <w:color w:val="000000"/>
          <w:sz w:val="22"/>
          <w:szCs w:val="22"/>
          <w:shd w:val="clear" w:color="auto" w:fill="FFFFFF"/>
        </w:rPr>
        <w:t>The WFD accepts videos in mp4 and mov format.</w:t>
      </w:r>
    </w:p>
    <w:p w14:paraId="03F57792" w14:textId="6F968FBE" w:rsidR="00B25368" w:rsidRDefault="00B25368" w:rsidP="00C12D1D">
      <w:pPr>
        <w:shd w:val="clear" w:color="auto" w:fill="FFFFFF"/>
        <w:spacing w:after="0" w:line="240" w:lineRule="auto"/>
        <w:jc w:val="center"/>
        <w:rPr>
          <w:rFonts w:ascii="Times New Roman" w:eastAsia="Times New Roman" w:hAnsi="Times New Roman" w:cs="Times New Roman"/>
          <w:color w:val="000000"/>
          <w:sz w:val="24"/>
          <w:szCs w:val="24"/>
        </w:rPr>
      </w:pPr>
    </w:p>
    <w:sectPr w:rsidR="00B25368">
      <w:headerReference w:type="default" r:id="rId16"/>
      <w:footerReference w:type="default" r:id="rId17"/>
      <w:headerReference w:type="first" r:id="rId18"/>
      <w:footerReference w:type="first" r:id="rId19"/>
      <w:pgSz w:w="11907" w:h="16839"/>
      <w:pgMar w:top="3124" w:right="970" w:bottom="2600" w:left="101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49BA85" w14:textId="77777777" w:rsidR="00AD2CA7" w:rsidRDefault="00AD2CA7">
      <w:pPr>
        <w:spacing w:after="0" w:line="240" w:lineRule="auto"/>
      </w:pPr>
      <w:r>
        <w:separator/>
      </w:r>
    </w:p>
  </w:endnote>
  <w:endnote w:type="continuationSeparator" w:id="0">
    <w:p w14:paraId="3538F04E" w14:textId="77777777" w:rsidR="00AD2CA7" w:rsidRDefault="00AD2C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C1DF08" w14:textId="1D7BF577" w:rsidR="00B25368" w:rsidRDefault="009F202F">
    <w:pPr>
      <w:spacing w:after="0" w:line="240" w:lineRule="auto"/>
      <w:jc w:val="center"/>
      <w:rPr>
        <w:rFonts w:ascii="Arial" w:eastAsia="Arial" w:hAnsi="Arial" w:cs="Arial"/>
        <w:b/>
        <w:sz w:val="24"/>
        <w:szCs w:val="24"/>
      </w:rPr>
    </w:pPr>
    <w:r>
      <w:rPr>
        <w:rFonts w:ascii="Arial" w:eastAsia="Arial" w:hAnsi="Arial" w:cs="Arial"/>
        <w:b/>
        <w:sz w:val="24"/>
        <w:szCs w:val="24"/>
      </w:rPr>
      <w:t>WORLD FEDERATION OF THE DEAF</w:t>
    </w:r>
  </w:p>
  <w:p w14:paraId="1995F5AC" w14:textId="4C5E46E1" w:rsidR="00B25368" w:rsidRDefault="009F202F">
    <w:pPr>
      <w:spacing w:after="0" w:line="240" w:lineRule="auto"/>
      <w:jc w:val="center"/>
      <w:rPr>
        <w:rFonts w:ascii="Arial" w:eastAsia="Arial" w:hAnsi="Arial" w:cs="Arial"/>
        <w:sz w:val="18"/>
        <w:szCs w:val="18"/>
      </w:rPr>
    </w:pPr>
    <w:r>
      <w:rPr>
        <w:rFonts w:ascii="Arial" w:eastAsia="Arial" w:hAnsi="Arial" w:cs="Arial"/>
        <w:sz w:val="18"/>
        <w:szCs w:val="18"/>
      </w:rPr>
      <w:t>An International Non-Governmental Organisation in official liaison with ECOSOC, UNESCO, ILO,</w:t>
    </w:r>
  </w:p>
  <w:p w14:paraId="28FE9111" w14:textId="77777777" w:rsidR="00B25368" w:rsidRDefault="009F202F">
    <w:pPr>
      <w:spacing w:after="0" w:line="240" w:lineRule="auto"/>
      <w:jc w:val="center"/>
      <w:rPr>
        <w:rFonts w:ascii="Arial" w:eastAsia="Arial" w:hAnsi="Arial" w:cs="Arial"/>
        <w:sz w:val="18"/>
        <w:szCs w:val="18"/>
      </w:rPr>
    </w:pPr>
    <w:r>
      <w:rPr>
        <w:rFonts w:ascii="Arial" w:eastAsia="Arial" w:hAnsi="Arial" w:cs="Arial"/>
        <w:sz w:val="18"/>
        <w:szCs w:val="18"/>
      </w:rPr>
      <w:t xml:space="preserve">WHO and the Council of </w:t>
    </w:r>
    <w:proofErr w:type="gramStart"/>
    <w:r>
      <w:rPr>
        <w:rFonts w:ascii="Arial" w:eastAsia="Arial" w:hAnsi="Arial" w:cs="Arial"/>
        <w:sz w:val="18"/>
        <w:szCs w:val="18"/>
      </w:rPr>
      <w:t>Europe.</w:t>
    </w:r>
    <w:proofErr w:type="gramEnd"/>
    <w:r>
      <w:rPr>
        <w:rFonts w:ascii="Arial" w:eastAsia="Arial" w:hAnsi="Arial" w:cs="Arial"/>
        <w:sz w:val="18"/>
        <w:szCs w:val="18"/>
      </w:rPr>
      <w:t xml:space="preserve"> WFD was established in Rome in 1951.</w:t>
    </w:r>
  </w:p>
  <w:p w14:paraId="490FFAE3" w14:textId="57D2A1D3" w:rsidR="00B25368" w:rsidRDefault="009F202F">
    <w:pPr>
      <w:spacing w:after="0" w:line="240" w:lineRule="auto"/>
      <w:jc w:val="center"/>
      <w:rPr>
        <w:rFonts w:ascii="Arial" w:eastAsia="Arial" w:hAnsi="Arial" w:cs="Arial"/>
        <w:b/>
        <w:sz w:val="18"/>
        <w:szCs w:val="18"/>
      </w:rPr>
    </w:pPr>
    <w:r>
      <w:rPr>
        <w:rFonts w:ascii="Arial" w:eastAsia="Arial" w:hAnsi="Arial" w:cs="Arial"/>
        <w:b/>
        <w:sz w:val="18"/>
        <w:szCs w:val="18"/>
      </w:rPr>
      <w:t>PO Box 65, 00401 Helsinki, FINLAND</w:t>
    </w:r>
  </w:p>
  <w:p w14:paraId="0518BBC6" w14:textId="164084EF" w:rsidR="00B25368" w:rsidRDefault="00647DF3">
    <w:pPr>
      <w:spacing w:after="0" w:line="240" w:lineRule="auto"/>
      <w:jc w:val="center"/>
      <w:rPr>
        <w:rFonts w:ascii="Arial" w:eastAsia="Arial" w:hAnsi="Arial" w:cs="Arial"/>
        <w:b/>
        <w:sz w:val="18"/>
        <w:szCs w:val="18"/>
      </w:rPr>
    </w:pPr>
    <w:r>
      <w:rPr>
        <w:noProof/>
      </w:rPr>
      <mc:AlternateContent>
        <mc:Choice Requires="wps">
          <w:drawing>
            <wp:anchor distT="0" distB="0" distL="114300" distR="114300" simplePos="0" relativeHeight="251670528" behindDoc="0" locked="0" layoutInCell="1" hidden="0" allowOverlap="1" wp14:anchorId="3509FB33" wp14:editId="6D2E856E">
              <wp:simplePos x="0" y="0"/>
              <wp:positionH relativeFrom="margin">
                <wp:align>right</wp:align>
              </wp:positionH>
              <wp:positionV relativeFrom="paragraph">
                <wp:posOffset>3810</wp:posOffset>
              </wp:positionV>
              <wp:extent cx="1641475" cy="522605"/>
              <wp:effectExtent l="0" t="0" r="0" b="0"/>
              <wp:wrapNone/>
              <wp:docPr id="9" name="Rectangle 9"/>
              <wp:cNvGraphicFramePr/>
              <a:graphic xmlns:a="http://schemas.openxmlformats.org/drawingml/2006/main">
                <a:graphicData uri="http://schemas.microsoft.com/office/word/2010/wordprocessingShape">
                  <wps:wsp>
                    <wps:cNvSpPr/>
                    <wps:spPr>
                      <a:xfrm>
                        <a:off x="0" y="0"/>
                        <a:ext cx="1641475" cy="522605"/>
                      </a:xfrm>
                      <a:prstGeom prst="rect">
                        <a:avLst/>
                      </a:prstGeom>
                      <a:noFill/>
                      <a:ln>
                        <a:noFill/>
                      </a:ln>
                    </wps:spPr>
                    <wps:txbx>
                      <w:txbxContent>
                        <w:p w14:paraId="68B30321" w14:textId="77777777" w:rsidR="00647DF3" w:rsidRDefault="00647DF3" w:rsidP="00647DF3">
                          <w:pPr>
                            <w:spacing w:after="0" w:line="258" w:lineRule="auto"/>
                            <w:jc w:val="right"/>
                            <w:textDirection w:val="btLr"/>
                          </w:pPr>
                          <w:r>
                            <w:rPr>
                              <w:rFonts w:ascii="Arial" w:eastAsia="Arial" w:hAnsi="Arial" w:cs="Arial"/>
                              <w:b/>
                              <w:color w:val="007EC4"/>
                              <w:sz w:val="24"/>
                            </w:rPr>
                            <w:t xml:space="preserve">#IWDeaf  </w:t>
                          </w:r>
                        </w:p>
                        <w:p w14:paraId="368BEF31" w14:textId="77777777" w:rsidR="00647DF3" w:rsidRDefault="00647DF3" w:rsidP="00647DF3">
                          <w:pPr>
                            <w:spacing w:after="0" w:line="258" w:lineRule="auto"/>
                            <w:jc w:val="right"/>
                            <w:textDirection w:val="btLr"/>
                          </w:pPr>
                          <w:r>
                            <w:rPr>
                              <w:rFonts w:ascii="Arial" w:eastAsia="Arial" w:hAnsi="Arial" w:cs="Arial"/>
                              <w:b/>
                              <w:color w:val="007EC4"/>
                              <w:sz w:val="24"/>
                            </w:rPr>
                            <w:t xml:space="preserve"> #IDSignLanguages</w:t>
                          </w:r>
                        </w:p>
                      </w:txbxContent>
                    </wps:txbx>
                    <wps:bodyPr spcFirstLastPara="1" wrap="square" lIns="91425" tIns="45700" rIns="91425" bIns="45700" anchor="t" anchorCtr="0">
                      <a:noAutofit/>
                    </wps:bodyPr>
                  </wps:wsp>
                </a:graphicData>
              </a:graphic>
            </wp:anchor>
          </w:drawing>
        </mc:Choice>
        <mc:Fallback>
          <w:pict>
            <v:rect w14:anchorId="3509FB33" id="Rectangle 9" o:spid="_x0000_s1026" style="position:absolute;left:0;text-align:left;margin-left:78.05pt;margin-top:.3pt;width:129.25pt;height:41.15pt;z-index:2516705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" filled="f" stroked="f">
              <v:textbox inset="2.53958mm,1.2694mm,2.53958mm,1.2694mm">
                <w:txbxContent>
                  <w:p w14:paraId="68B30321" w14:textId="77777777" w:rsidR="00647DF3" w:rsidRDefault="00647DF3" w:rsidP="00647DF3">
                    <w:pPr>
                      <w:spacing w:after="0" w:line="258" w:lineRule="auto"/>
                      <w:jc w:val="right"/>
                      <w:textDirection w:val="btLr"/>
                    </w:pPr>
                    <w:r>
                      <w:rPr>
                        <w:rFonts w:ascii="Arial" w:eastAsia="Arial" w:hAnsi="Arial" w:cs="Arial"/>
                        <w:b/>
                        <w:color w:val="007EC4"/>
                        <w:sz w:val="24"/>
                      </w:rPr>
                      <w:t xml:space="preserve">#IWDeaf  </w:t>
                    </w:r>
                  </w:p>
                  <w:p w14:paraId="368BEF31" w14:textId="77777777" w:rsidR="00647DF3" w:rsidRDefault="00647DF3" w:rsidP="00647DF3">
                    <w:pPr>
                      <w:spacing w:after="0" w:line="258" w:lineRule="auto"/>
                      <w:jc w:val="right"/>
                      <w:textDirection w:val="btLr"/>
                    </w:pPr>
                    <w:r>
                      <w:rPr>
                        <w:rFonts w:ascii="Arial" w:eastAsia="Arial" w:hAnsi="Arial" w:cs="Arial"/>
                        <w:b/>
                        <w:color w:val="007EC4"/>
                        <w:sz w:val="24"/>
                      </w:rPr>
                      <w:t xml:space="preserve"> #IDSignLanguages</w:t>
                    </w:r>
                  </w:p>
                </w:txbxContent>
              </v:textbox>
              <w10:wrap anchorx="margin"/>
            </v:rect>
          </w:pict>
        </mc:Fallback>
      </mc:AlternateContent>
    </w:r>
    <w:hyperlink r:id="rId1">
      <w:r w:rsidR="009F202F">
        <w:rPr>
          <w:rFonts w:ascii="Arial" w:eastAsia="Arial" w:hAnsi="Arial" w:cs="Arial"/>
          <w:b/>
          <w:color w:val="0000FF"/>
          <w:sz w:val="18"/>
          <w:szCs w:val="18"/>
          <w:u w:val="single"/>
        </w:rPr>
        <w:t>www.wfdeaf.org</w:t>
      </w:r>
    </w:hyperlink>
    <w:r w:rsidR="009F202F">
      <w:rPr>
        <w:rFonts w:ascii="Arial" w:eastAsia="Arial" w:hAnsi="Arial" w:cs="Arial"/>
        <w:b/>
        <w:sz w:val="18"/>
        <w:szCs w:val="18"/>
      </w:rPr>
      <w:t xml:space="preserve"> </w:t>
    </w:r>
  </w:p>
  <w:p w14:paraId="20E83E39" w14:textId="56FF2BCF" w:rsidR="00B25368" w:rsidRDefault="009F202F">
    <w:pPr>
      <w:pBdr>
        <w:top w:val="nil"/>
        <w:left w:val="nil"/>
        <w:bottom w:val="nil"/>
        <w:right w:val="nil"/>
        <w:between w:val="nil"/>
      </w:pBdr>
      <w:spacing w:after="0" w:line="240" w:lineRule="auto"/>
    </w:pPr>
    <w:r>
      <w:fldChar w:fldCharType="begin"/>
    </w:r>
    <w:r>
      <w:instrText>PAGE</w:instrText>
    </w:r>
    <w:r>
      <w:fldChar w:fldCharType="separate"/>
    </w:r>
    <w:r w:rsidR="00C12D1D">
      <w:rPr>
        <w:noProof/>
      </w:rPr>
      <w:t>2</w:t>
    </w:r>
    <w:r>
      <w:fldChar w:fldCharType="end"/>
    </w:r>
    <w:r>
      <w:rPr>
        <w:noProof/>
      </w:rPr>
      <w:drawing>
        <wp:anchor distT="0" distB="0" distL="114300" distR="114300" simplePos="0" relativeHeight="251664384" behindDoc="0" locked="0" layoutInCell="1" hidden="0" allowOverlap="1" wp14:anchorId="299178F5" wp14:editId="4CDA1177">
          <wp:simplePos x="0" y="0"/>
          <wp:positionH relativeFrom="column">
            <wp:posOffset>-643889</wp:posOffset>
          </wp:positionH>
          <wp:positionV relativeFrom="paragraph">
            <wp:posOffset>-1134109</wp:posOffset>
          </wp:positionV>
          <wp:extent cx="7642524" cy="1813781"/>
          <wp:effectExtent l="0" t="0" r="0" b="0"/>
          <wp:wrapNone/>
          <wp:docPr id="4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7642524" cy="1813781"/>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64DCE07D" wp14:editId="089D0896">
          <wp:simplePos x="0" y="0"/>
          <wp:positionH relativeFrom="column">
            <wp:posOffset>-501014</wp:posOffset>
          </wp:positionH>
          <wp:positionV relativeFrom="paragraph">
            <wp:posOffset>-30479</wp:posOffset>
          </wp:positionV>
          <wp:extent cx="1526568" cy="187070"/>
          <wp:effectExtent l="0" t="0" r="0" b="0"/>
          <wp:wrapNone/>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526568" cy="18707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271E7" w14:textId="73B87F02" w:rsidR="00B25368" w:rsidRDefault="00647DF3">
    <w:pPr>
      <w:spacing w:after="0" w:line="240" w:lineRule="auto"/>
      <w:jc w:val="center"/>
      <w:rPr>
        <w:rFonts w:ascii="Arial" w:eastAsia="Arial" w:hAnsi="Arial" w:cs="Arial"/>
        <w:b/>
        <w:sz w:val="24"/>
        <w:szCs w:val="24"/>
      </w:rPr>
    </w:pPr>
    <w:r>
      <w:rPr>
        <w:noProof/>
      </w:rPr>
      <w:drawing>
        <wp:anchor distT="0" distB="0" distL="114300" distR="114300" simplePos="0" relativeHeight="251668480" behindDoc="1" locked="0" layoutInCell="1" hidden="0" allowOverlap="1" wp14:anchorId="1DFE55D3" wp14:editId="1B5A9829">
          <wp:simplePos x="0" y="0"/>
          <wp:positionH relativeFrom="column">
            <wp:posOffset>-735330</wp:posOffset>
          </wp:positionH>
          <wp:positionV relativeFrom="paragraph">
            <wp:posOffset>-300355</wp:posOffset>
          </wp:positionV>
          <wp:extent cx="7642524" cy="1813781"/>
          <wp:effectExtent l="0" t="0" r="0" b="0"/>
          <wp:wrapNone/>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642524" cy="1813781"/>
                  </a:xfrm>
                  <a:prstGeom prst="rect">
                    <a:avLst/>
                  </a:prstGeom>
                  <a:ln/>
                </pic:spPr>
              </pic:pic>
            </a:graphicData>
          </a:graphic>
        </wp:anchor>
      </w:drawing>
    </w:r>
    <w:r w:rsidR="009F202F">
      <w:rPr>
        <w:rFonts w:ascii="Arial" w:eastAsia="Arial" w:hAnsi="Arial" w:cs="Arial"/>
        <w:b/>
        <w:sz w:val="24"/>
        <w:szCs w:val="24"/>
      </w:rPr>
      <w:t>WORLD FEDERATION OF THE DEAF</w:t>
    </w:r>
  </w:p>
  <w:p w14:paraId="0A687780" w14:textId="5FCF5016" w:rsidR="00B25368" w:rsidRDefault="009F202F">
    <w:pPr>
      <w:spacing w:after="0" w:line="240" w:lineRule="auto"/>
      <w:jc w:val="center"/>
      <w:rPr>
        <w:rFonts w:ascii="Arial" w:eastAsia="Arial" w:hAnsi="Arial" w:cs="Arial"/>
        <w:sz w:val="18"/>
        <w:szCs w:val="18"/>
      </w:rPr>
    </w:pPr>
    <w:r>
      <w:rPr>
        <w:rFonts w:ascii="Arial" w:eastAsia="Arial" w:hAnsi="Arial" w:cs="Arial"/>
        <w:sz w:val="18"/>
        <w:szCs w:val="18"/>
      </w:rPr>
      <w:t>An International Non-Governmental Organisation in official liaison with ECOSOC, UNESCO, ILO,</w:t>
    </w:r>
  </w:p>
  <w:p w14:paraId="64BD0F0A" w14:textId="59141D65" w:rsidR="00B25368" w:rsidRDefault="00647DF3" w:rsidP="00647DF3">
    <w:pPr>
      <w:tabs>
        <w:tab w:val="center" w:pos="4961"/>
        <w:tab w:val="right" w:pos="9923"/>
      </w:tabs>
      <w:spacing w:after="0" w:line="240" w:lineRule="auto"/>
      <w:rPr>
        <w:rFonts w:ascii="Arial" w:eastAsia="Arial" w:hAnsi="Arial" w:cs="Arial"/>
        <w:sz w:val="18"/>
        <w:szCs w:val="18"/>
      </w:rPr>
    </w:pPr>
    <w:r>
      <w:rPr>
        <w:rFonts w:ascii="Arial" w:eastAsia="Arial" w:hAnsi="Arial" w:cs="Arial"/>
        <w:sz w:val="18"/>
        <w:szCs w:val="18"/>
      </w:rPr>
      <w:tab/>
    </w:r>
    <w:r w:rsidR="009F202F">
      <w:rPr>
        <w:rFonts w:ascii="Arial" w:eastAsia="Arial" w:hAnsi="Arial" w:cs="Arial"/>
        <w:sz w:val="18"/>
        <w:szCs w:val="18"/>
      </w:rPr>
      <w:t xml:space="preserve">WHO and the Council of </w:t>
    </w:r>
    <w:proofErr w:type="gramStart"/>
    <w:r w:rsidR="009F202F">
      <w:rPr>
        <w:rFonts w:ascii="Arial" w:eastAsia="Arial" w:hAnsi="Arial" w:cs="Arial"/>
        <w:sz w:val="18"/>
        <w:szCs w:val="18"/>
      </w:rPr>
      <w:t>Europe.</w:t>
    </w:r>
    <w:proofErr w:type="gramEnd"/>
    <w:r w:rsidR="009F202F">
      <w:rPr>
        <w:rFonts w:ascii="Arial" w:eastAsia="Arial" w:hAnsi="Arial" w:cs="Arial"/>
        <w:sz w:val="18"/>
        <w:szCs w:val="18"/>
      </w:rPr>
      <w:t xml:space="preserve"> WFD was established in Rome in 1951.</w:t>
    </w:r>
    <w:r>
      <w:rPr>
        <w:rFonts w:ascii="Arial" w:eastAsia="Arial" w:hAnsi="Arial" w:cs="Arial"/>
        <w:sz w:val="18"/>
        <w:szCs w:val="18"/>
      </w:rPr>
      <w:tab/>
    </w:r>
  </w:p>
  <w:p w14:paraId="43F6CC8C" w14:textId="77777777" w:rsidR="00B25368" w:rsidRDefault="009F202F">
    <w:pPr>
      <w:spacing w:after="0" w:line="240" w:lineRule="auto"/>
      <w:jc w:val="center"/>
      <w:rPr>
        <w:rFonts w:ascii="Arial" w:eastAsia="Arial" w:hAnsi="Arial" w:cs="Arial"/>
        <w:b/>
        <w:sz w:val="18"/>
        <w:szCs w:val="18"/>
      </w:rPr>
    </w:pPr>
    <w:r>
      <w:rPr>
        <w:rFonts w:ascii="Arial" w:eastAsia="Arial" w:hAnsi="Arial" w:cs="Arial"/>
        <w:b/>
        <w:sz w:val="18"/>
        <w:szCs w:val="18"/>
      </w:rPr>
      <w:t>PO Box 65, 00401 Helsinki, FINLAND</w:t>
    </w:r>
  </w:p>
  <w:p w14:paraId="6E11EF7F" w14:textId="77777777" w:rsidR="00B25368" w:rsidRDefault="009F202F">
    <w:pPr>
      <w:spacing w:after="0" w:line="240" w:lineRule="auto"/>
      <w:jc w:val="center"/>
      <w:rPr>
        <w:rFonts w:ascii="Arial" w:eastAsia="Arial" w:hAnsi="Arial" w:cs="Arial"/>
        <w:b/>
        <w:sz w:val="18"/>
        <w:szCs w:val="18"/>
      </w:rPr>
    </w:pPr>
    <w:r>
      <w:rPr>
        <w:rFonts w:ascii="Arial" w:eastAsia="Arial" w:hAnsi="Arial" w:cs="Arial"/>
        <w:b/>
        <w:sz w:val="18"/>
        <w:szCs w:val="18"/>
      </w:rPr>
      <w:t xml:space="preserve">www.wfdeaf.org </w:t>
    </w:r>
    <w:r>
      <w:rPr>
        <w:noProof/>
      </w:rPr>
      <mc:AlternateContent>
        <mc:Choice Requires="wps">
          <w:drawing>
            <wp:anchor distT="0" distB="0" distL="114300" distR="114300" simplePos="0" relativeHeight="251666432" behindDoc="0" locked="0" layoutInCell="1" hidden="0" allowOverlap="1" wp14:anchorId="044B51D3" wp14:editId="588EB097">
              <wp:simplePos x="0" y="0"/>
              <wp:positionH relativeFrom="column">
                <wp:posOffset>4711700</wp:posOffset>
              </wp:positionH>
              <wp:positionV relativeFrom="paragraph">
                <wp:posOffset>38100</wp:posOffset>
              </wp:positionV>
              <wp:extent cx="1641475" cy="522605"/>
              <wp:effectExtent l="0" t="0" r="0" b="0"/>
              <wp:wrapNone/>
              <wp:docPr id="36" name="Rectangle 36"/>
              <wp:cNvGraphicFramePr/>
              <a:graphic xmlns:a="http://schemas.openxmlformats.org/drawingml/2006/main">
                <a:graphicData uri="http://schemas.microsoft.com/office/word/2010/wordprocessingShape">
                  <wps:wsp>
                    <wps:cNvSpPr/>
                    <wps:spPr>
                      <a:xfrm>
                        <a:off x="4530025" y="3523460"/>
                        <a:ext cx="1631950" cy="513080"/>
                      </a:xfrm>
                      <a:prstGeom prst="rect">
                        <a:avLst/>
                      </a:prstGeom>
                      <a:noFill/>
                      <a:ln>
                        <a:noFill/>
                      </a:ln>
                    </wps:spPr>
                    <wps:txbx>
                      <w:txbxContent>
                        <w:p w14:paraId="2AA6F7FC" w14:textId="77777777" w:rsidR="00B25368" w:rsidRDefault="009F202F">
                          <w:pPr>
                            <w:spacing w:after="0" w:line="258" w:lineRule="auto"/>
                            <w:jc w:val="right"/>
                            <w:textDirection w:val="btLr"/>
                          </w:pPr>
                          <w:r>
                            <w:rPr>
                              <w:rFonts w:ascii="Arial" w:eastAsia="Arial" w:hAnsi="Arial" w:cs="Arial"/>
                              <w:b/>
                              <w:color w:val="007EC4"/>
                              <w:sz w:val="24"/>
                            </w:rPr>
                            <w:t xml:space="preserve">#IWDeaf  </w:t>
                          </w:r>
                        </w:p>
                        <w:p w14:paraId="628449FF" w14:textId="77777777" w:rsidR="00B25368" w:rsidRDefault="009F202F">
                          <w:pPr>
                            <w:spacing w:after="0" w:line="258" w:lineRule="auto"/>
                            <w:jc w:val="right"/>
                            <w:textDirection w:val="btLr"/>
                          </w:pPr>
                          <w:r>
                            <w:rPr>
                              <w:rFonts w:ascii="Arial" w:eastAsia="Arial" w:hAnsi="Arial" w:cs="Arial"/>
                              <w:b/>
                              <w:color w:val="007EC4"/>
                              <w:sz w:val="24"/>
                            </w:rPr>
                            <w:t xml:space="preserve"> #IDSignLanguages</w:t>
                          </w:r>
                        </w:p>
                      </w:txbxContent>
                    </wps:txbx>
                    <wps:bodyPr spcFirstLastPara="1" wrap="square" lIns="91425" tIns="45700" rIns="91425" bIns="45700" anchor="t" anchorCtr="0">
                      <a:noAutofit/>
                    </wps:bodyPr>
                  </wps:wsp>
                </a:graphicData>
              </a:graphic>
            </wp:anchor>
          </w:drawing>
        </mc:Choice>
        <mc:Fallback>
          <w:pict>
            <v:rect w14:anchorId="044B51D3" id="Rectangle 36" o:spid="_x0000_s1027" style="position:absolute;left:0;text-align:left;margin-left:371pt;margin-top:3pt;width:129.25pt;height:41.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" filled="f" stroked="f">
              <v:textbox inset="2.53958mm,1.2694mm,2.53958mm,1.2694mm">
                <w:txbxContent>
                  <w:p w14:paraId="2AA6F7FC" w14:textId="77777777" w:rsidR="00B25368" w:rsidRDefault="009F202F">
                    <w:pPr>
                      <w:spacing w:after="0" w:line="258" w:lineRule="auto"/>
                      <w:jc w:val="right"/>
                      <w:textDirection w:val="btLr"/>
                    </w:pPr>
                    <w:r>
                      <w:rPr>
                        <w:rFonts w:ascii="Arial" w:eastAsia="Arial" w:hAnsi="Arial" w:cs="Arial"/>
                        <w:b/>
                        <w:color w:val="007EC4"/>
                        <w:sz w:val="24"/>
                      </w:rPr>
                      <w:t xml:space="preserve">#IWDeaf  </w:t>
                    </w:r>
                  </w:p>
                  <w:p w14:paraId="628449FF" w14:textId="77777777" w:rsidR="00B25368" w:rsidRDefault="009F202F">
                    <w:pPr>
                      <w:spacing w:after="0" w:line="258" w:lineRule="auto"/>
                      <w:jc w:val="right"/>
                      <w:textDirection w:val="btLr"/>
                    </w:pPr>
                    <w:r>
                      <w:rPr>
                        <w:rFonts w:ascii="Arial" w:eastAsia="Arial" w:hAnsi="Arial" w:cs="Arial"/>
                        <w:b/>
                        <w:color w:val="007EC4"/>
                        <w:sz w:val="24"/>
                      </w:rPr>
                      <w:t xml:space="preserve"> #IDSignLanguages</w:t>
                    </w:r>
                  </w:p>
                </w:txbxContent>
              </v:textbox>
            </v:rect>
          </w:pict>
        </mc:Fallback>
      </mc:AlternateContent>
    </w:r>
  </w:p>
  <w:p w14:paraId="411DD6C5" w14:textId="77777777" w:rsidR="00B25368" w:rsidRDefault="00B25368">
    <w:pPr>
      <w:pBdr>
        <w:top w:val="nil"/>
        <w:left w:val="nil"/>
        <w:bottom w:val="nil"/>
        <w:right w:val="nil"/>
        <w:between w:val="nil"/>
      </w:pBdr>
      <w:spacing w:after="0" w:line="240" w:lineRule="auto"/>
      <w:rPr>
        <w:rFonts w:ascii="Arial" w:eastAsia="Arial" w:hAnsi="Arial" w:cs="Arial"/>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AEC9E6" w14:textId="77777777" w:rsidR="00AD2CA7" w:rsidRDefault="00AD2CA7">
      <w:pPr>
        <w:spacing w:after="0" w:line="240" w:lineRule="auto"/>
      </w:pPr>
      <w:r>
        <w:separator/>
      </w:r>
    </w:p>
  </w:footnote>
  <w:footnote w:type="continuationSeparator" w:id="0">
    <w:p w14:paraId="5EFE2F50" w14:textId="77777777" w:rsidR="00AD2CA7" w:rsidRDefault="00AD2C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EB0EC5" w14:textId="69A54E91" w:rsidR="00B25368" w:rsidRDefault="00E91ADA">
    <w:pPr>
      <w:pBdr>
        <w:top w:val="nil"/>
        <w:left w:val="nil"/>
        <w:bottom w:val="nil"/>
        <w:right w:val="nil"/>
        <w:between w:val="nil"/>
      </w:pBdr>
      <w:spacing w:after="0" w:line="240" w:lineRule="auto"/>
    </w:pPr>
    <w:r>
      <w:rPr>
        <w:noProof/>
      </w:rPr>
      <w:drawing>
        <wp:anchor distT="0" distB="0" distL="0" distR="0" simplePos="0" relativeHeight="251672576" behindDoc="0" locked="0" layoutInCell="1" hidden="0" allowOverlap="1" wp14:anchorId="1A7F1E69" wp14:editId="05C3FD2D">
          <wp:simplePos x="0" y="0"/>
          <wp:positionH relativeFrom="margin">
            <wp:align>right</wp:align>
          </wp:positionH>
          <wp:positionV relativeFrom="paragraph">
            <wp:posOffset>22860</wp:posOffset>
          </wp:positionV>
          <wp:extent cx="1092631" cy="1122567"/>
          <wp:effectExtent l="0" t="0" r="0" b="1905"/>
          <wp:wrapSquare wrapText="bothSides" distT="0" distB="0" distL="0" distR="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92631" cy="1122567"/>
                  </a:xfrm>
                  <a:prstGeom prst="rect">
                    <a:avLst/>
                  </a:prstGeom>
                  <a:ln/>
                </pic:spPr>
              </pic:pic>
            </a:graphicData>
          </a:graphic>
        </wp:anchor>
      </w:drawing>
    </w:r>
    <w:r w:rsidR="009F202F">
      <w:rPr>
        <w:noProof/>
      </w:rPr>
      <w:drawing>
        <wp:anchor distT="0" distB="0" distL="114300" distR="114300" simplePos="0" relativeHeight="251658240" behindDoc="0" locked="0" layoutInCell="1" hidden="0" allowOverlap="1" wp14:anchorId="5F3133B6" wp14:editId="5A7AB423">
          <wp:simplePos x="0" y="0"/>
          <wp:positionH relativeFrom="column">
            <wp:posOffset>1</wp:posOffset>
          </wp:positionH>
          <wp:positionV relativeFrom="paragraph">
            <wp:posOffset>-47624</wp:posOffset>
          </wp:positionV>
          <wp:extent cx="1522095" cy="1468120"/>
          <wp:effectExtent l="0" t="0" r="0" b="0"/>
          <wp:wrapSquare wrapText="bothSides" distT="0" distB="0" distL="114300" distR="114300"/>
          <wp:docPr id="42" name="image6.png" descr="../Downloads/Copy%20of%20logo_WFD_v1_Mail.png"/>
          <wp:cNvGraphicFramePr/>
          <a:graphic xmlns:a="http://schemas.openxmlformats.org/drawingml/2006/main">
            <a:graphicData uri="http://schemas.openxmlformats.org/drawingml/2006/picture">
              <pic:pic xmlns:pic="http://schemas.openxmlformats.org/drawingml/2006/picture">
                <pic:nvPicPr>
                  <pic:cNvPr id="0" name="image6.png" descr="../Downloads/Copy%20of%20logo_WFD_v1_Mail.png"/>
                  <pic:cNvPicPr preferRelativeResize="0"/>
                </pic:nvPicPr>
                <pic:blipFill>
                  <a:blip r:embed="rId2"/>
                  <a:srcRect/>
                  <a:stretch>
                    <a:fillRect/>
                  </a:stretch>
                </pic:blipFill>
                <pic:spPr>
                  <a:xfrm>
                    <a:off x="0" y="0"/>
                    <a:ext cx="1522095" cy="146812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B8C26" w14:textId="692414E9" w:rsidR="00B25368" w:rsidRDefault="009F202F">
    <w:pPr>
      <w:pBdr>
        <w:top w:val="nil"/>
        <w:left w:val="nil"/>
        <w:bottom w:val="nil"/>
        <w:right w:val="nil"/>
        <w:between w:val="nil"/>
      </w:pBdr>
      <w:spacing w:after="0" w:line="240" w:lineRule="auto"/>
      <w:ind w:left="5760" w:firstLine="720"/>
      <w:jc w:val="right"/>
    </w:pPr>
    <w:r>
      <w:rPr>
        <w:noProof/>
      </w:rPr>
      <w:drawing>
        <wp:anchor distT="0" distB="0" distL="0" distR="0" simplePos="0" relativeHeight="251661312" behindDoc="0" locked="0" layoutInCell="1" hidden="0" allowOverlap="1" wp14:anchorId="0B5F088F" wp14:editId="2A65C75F">
          <wp:simplePos x="0" y="0"/>
          <wp:positionH relativeFrom="margin">
            <wp:align>right</wp:align>
          </wp:positionH>
          <wp:positionV relativeFrom="paragraph">
            <wp:posOffset>-3175</wp:posOffset>
          </wp:positionV>
          <wp:extent cx="1092631" cy="1122567"/>
          <wp:effectExtent l="0" t="0" r="0" b="1905"/>
          <wp:wrapSquare wrapText="bothSides" distT="0" distB="0" distL="0" distR="0"/>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92631" cy="1122567"/>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1780DA2B" wp14:editId="453E5526">
          <wp:simplePos x="0" y="0"/>
          <wp:positionH relativeFrom="column">
            <wp:posOffset>-326389</wp:posOffset>
          </wp:positionH>
          <wp:positionV relativeFrom="paragraph">
            <wp:posOffset>-114299</wp:posOffset>
          </wp:positionV>
          <wp:extent cx="1524635" cy="1470025"/>
          <wp:effectExtent l="0" t="0" r="0" b="0"/>
          <wp:wrapSquare wrapText="bothSides" distT="0" distB="0" distL="114300" distR="114300"/>
          <wp:docPr id="41" name="image6.png" descr="../Downloads/Copy%20of%20logo_WFD_v1_Mail.png"/>
          <wp:cNvGraphicFramePr/>
          <a:graphic xmlns:a="http://schemas.openxmlformats.org/drawingml/2006/main">
            <a:graphicData uri="http://schemas.openxmlformats.org/drawingml/2006/picture">
              <pic:pic xmlns:pic="http://schemas.openxmlformats.org/drawingml/2006/picture">
                <pic:nvPicPr>
                  <pic:cNvPr id="0" name="image6.png" descr="../Downloads/Copy%20of%20logo_WFD_v1_Mail.png"/>
                  <pic:cNvPicPr preferRelativeResize="0"/>
                </pic:nvPicPr>
                <pic:blipFill>
                  <a:blip r:embed="rId2"/>
                  <a:srcRect/>
                  <a:stretch>
                    <a:fillRect/>
                  </a:stretch>
                </pic:blipFill>
                <pic:spPr>
                  <a:xfrm>
                    <a:off x="0" y="0"/>
                    <a:ext cx="1524635" cy="14700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DF3E16"/>
    <w:multiLevelType w:val="multilevel"/>
    <w:tmpl w:val="14A68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F22C6F"/>
    <w:multiLevelType w:val="multilevel"/>
    <w:tmpl w:val="AD762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C01121"/>
    <w:multiLevelType w:val="multilevel"/>
    <w:tmpl w:val="A8787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84460C"/>
    <w:multiLevelType w:val="multilevel"/>
    <w:tmpl w:val="0316C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972F3E"/>
    <w:multiLevelType w:val="multilevel"/>
    <w:tmpl w:val="26CE0B74"/>
    <w:lvl w:ilvl="0">
      <w:start w:val="1"/>
      <w:numFmt w:val="decimal"/>
      <w:pStyle w:val="Listepu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368"/>
    <w:rsid w:val="000B21F6"/>
    <w:rsid w:val="00204B61"/>
    <w:rsid w:val="006005DF"/>
    <w:rsid w:val="00647DF3"/>
    <w:rsid w:val="00725701"/>
    <w:rsid w:val="009F202F"/>
    <w:rsid w:val="00AD2CA7"/>
    <w:rsid w:val="00B25368"/>
    <w:rsid w:val="00C12D1D"/>
    <w:rsid w:val="00E91A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2EC5AC"/>
  <w15:docId w15:val="{19E7C2D9-B5F3-46FF-990B-54EB5865B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595959"/>
        <w:sz w:val="30"/>
        <w:szCs w:val="30"/>
        <w:lang w:val="fr-FR" w:eastAsia="fr-FR"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7C66"/>
    <w:rPr>
      <w:lang w:val="en-GB" w:eastAsia="zh-CN"/>
    </w:rPr>
  </w:style>
  <w:style w:type="paragraph" w:styleId="Titre1">
    <w:name w:val="heading 1"/>
    <w:basedOn w:val="Normal"/>
    <w:next w:val="Normal"/>
    <w:link w:val="Titre1Car"/>
    <w:uiPriority w:val="9"/>
    <w:qFormat/>
    <w:pPr>
      <w:keepNext/>
      <w:keepLines/>
      <w:pBdr>
        <w:bottom w:val="single" w:sz="12" w:space="12" w:color="56152F" w:themeColor="accent4"/>
      </w:pBdr>
      <w:spacing w:before="460" w:after="480"/>
      <w:outlineLvl w:val="0"/>
    </w:pPr>
    <w:rPr>
      <w:rFonts w:asciiTheme="majorHAnsi" w:eastAsiaTheme="majorEastAsia" w:hAnsiTheme="majorHAnsi" w:cstheme="majorBidi"/>
      <w:color w:val="731C3F" w:themeColor="accent1"/>
      <w:sz w:val="40"/>
      <w:szCs w:val="32"/>
    </w:rPr>
  </w:style>
  <w:style w:type="paragraph" w:styleId="Titre2">
    <w:name w:val="heading 2"/>
    <w:basedOn w:val="Normal"/>
    <w:next w:val="Normal"/>
    <w:link w:val="Titre2Car"/>
    <w:uiPriority w:val="9"/>
    <w:semiHidden/>
    <w:unhideWhenUsed/>
    <w:qFormat/>
    <w:pPr>
      <w:keepNext/>
      <w:keepLines/>
      <w:spacing w:before="460"/>
      <w:outlineLvl w:val="1"/>
    </w:pPr>
    <w:rPr>
      <w:rFonts w:asciiTheme="majorHAnsi" w:eastAsiaTheme="majorEastAsia" w:hAnsiTheme="majorHAnsi" w:cstheme="majorBidi"/>
      <w:b/>
      <w:color w:val="7F7F7F" w:themeColor="text1" w:themeTint="80"/>
      <w:szCs w:val="26"/>
    </w:rPr>
  </w:style>
  <w:style w:type="paragraph" w:styleId="Titre3">
    <w:name w:val="heading 3"/>
    <w:basedOn w:val="Normal"/>
    <w:next w:val="Normal"/>
    <w:link w:val="Titre3Car"/>
    <w:uiPriority w:val="9"/>
    <w:semiHidden/>
    <w:unhideWhenUsed/>
    <w:qFormat/>
    <w:pPr>
      <w:keepNext/>
      <w:keepLines/>
      <w:spacing w:before="460"/>
      <w:outlineLvl w:val="2"/>
    </w:pPr>
    <w:rPr>
      <w:rFonts w:asciiTheme="majorHAnsi" w:eastAsiaTheme="majorEastAsia" w:hAnsiTheme="majorHAnsi" w:cstheme="majorBidi"/>
      <w:sz w:val="40"/>
      <w:szCs w:val="24"/>
    </w:rPr>
  </w:style>
  <w:style w:type="paragraph" w:styleId="Titre4">
    <w:name w:val="heading 4"/>
    <w:basedOn w:val="Normal"/>
    <w:next w:val="Normal"/>
    <w:link w:val="Titre4Car"/>
    <w:uiPriority w:val="9"/>
    <w:semiHidden/>
    <w:unhideWhenUsed/>
    <w:qFormat/>
    <w:pPr>
      <w:keepNext/>
      <w:keepLines/>
      <w:spacing w:before="460"/>
      <w:outlineLvl w:val="3"/>
    </w:pPr>
    <w:rPr>
      <w:rFonts w:asciiTheme="majorHAnsi" w:eastAsiaTheme="majorEastAsia" w:hAnsiTheme="majorHAnsi" w:cstheme="majorBidi"/>
      <w:i/>
      <w:iCs/>
      <w:sz w:val="40"/>
    </w:rPr>
  </w:style>
  <w:style w:type="paragraph" w:styleId="Titre5">
    <w:name w:val="heading 5"/>
    <w:basedOn w:val="Normal"/>
    <w:next w:val="Normal"/>
    <w:link w:val="Titre5Car"/>
    <w:uiPriority w:val="9"/>
    <w:semiHidden/>
    <w:unhideWhenUsed/>
    <w:qFormat/>
    <w:pPr>
      <w:keepNext/>
      <w:keepLines/>
      <w:spacing w:before="460"/>
      <w:outlineLvl w:val="4"/>
    </w:pPr>
    <w:rPr>
      <w:rFonts w:asciiTheme="majorHAnsi" w:eastAsiaTheme="majorEastAsia" w:hAnsiTheme="majorHAnsi" w:cstheme="majorBidi"/>
      <w:color w:val="262626" w:themeColor="text1" w:themeTint="D9"/>
      <w:sz w:val="34"/>
    </w:rPr>
  </w:style>
  <w:style w:type="paragraph" w:styleId="Titre6">
    <w:name w:val="heading 6"/>
    <w:basedOn w:val="Normal"/>
    <w:next w:val="Normal"/>
    <w:link w:val="Titre6Car"/>
    <w:uiPriority w:val="9"/>
    <w:semiHidden/>
    <w:unhideWhenUsed/>
    <w:qFormat/>
    <w:pPr>
      <w:keepNext/>
      <w:keepLines/>
      <w:spacing w:before="460"/>
      <w:outlineLvl w:val="5"/>
    </w:pPr>
    <w:rPr>
      <w:rFonts w:asciiTheme="majorHAnsi" w:eastAsiaTheme="majorEastAsia" w:hAnsiTheme="majorHAnsi" w:cstheme="majorBidi"/>
      <w:i/>
      <w:color w:val="262626" w:themeColor="text1" w:themeTint="D9"/>
      <w:sz w:val="34"/>
    </w:rPr>
  </w:style>
  <w:style w:type="paragraph" w:styleId="Titre7">
    <w:name w:val="heading 7"/>
    <w:basedOn w:val="Normal"/>
    <w:next w:val="Normal"/>
    <w:link w:val="Titre7Car"/>
    <w:uiPriority w:val="9"/>
    <w:semiHidden/>
    <w:unhideWhenUsed/>
    <w:qFormat/>
    <w:pPr>
      <w:keepNext/>
      <w:keepLines/>
      <w:spacing w:before="460"/>
      <w:outlineLvl w:val="6"/>
    </w:pPr>
    <w:rPr>
      <w:rFonts w:asciiTheme="majorHAnsi" w:eastAsiaTheme="majorEastAsia" w:hAnsiTheme="majorHAnsi" w:cstheme="majorBidi"/>
      <w:iCs/>
      <w:sz w:val="34"/>
    </w:rPr>
  </w:style>
  <w:style w:type="paragraph" w:styleId="Titre8">
    <w:name w:val="heading 8"/>
    <w:basedOn w:val="Normal"/>
    <w:next w:val="Normal"/>
    <w:link w:val="Titre8Car"/>
    <w:uiPriority w:val="9"/>
    <w:semiHidden/>
    <w:unhideWhenUsed/>
    <w:qFormat/>
    <w:pPr>
      <w:keepNext/>
      <w:keepLines/>
      <w:spacing w:before="460"/>
      <w:outlineLvl w:val="7"/>
    </w:pPr>
    <w:rPr>
      <w:rFonts w:asciiTheme="majorHAnsi" w:eastAsiaTheme="majorEastAsia" w:hAnsiTheme="majorHAnsi" w:cstheme="majorBidi"/>
      <w:i/>
      <w:sz w:val="34"/>
      <w:szCs w:val="21"/>
    </w:rPr>
  </w:style>
  <w:style w:type="paragraph" w:styleId="Titre9">
    <w:name w:val="heading 9"/>
    <w:basedOn w:val="Normal"/>
    <w:next w:val="Normal"/>
    <w:link w:val="Titre9Car"/>
    <w:uiPriority w:val="9"/>
    <w:semiHidden/>
    <w:unhideWhenUsed/>
    <w:qFormat/>
    <w:pPr>
      <w:keepNext/>
      <w:keepLines/>
      <w:spacing w:before="460"/>
      <w:outlineLvl w:val="8"/>
    </w:pPr>
    <w:rPr>
      <w:rFonts w:asciiTheme="majorHAnsi" w:eastAsiaTheme="majorEastAsia" w:hAnsiTheme="majorHAnsi" w:cstheme="majorBidi"/>
      <w:iCs/>
      <w:color w:val="262626" w:themeColor="text1" w:themeTint="D9"/>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link w:val="TitreCar"/>
    <w:uiPriority w:val="10"/>
    <w:qFormat/>
    <w:pPr>
      <w:spacing w:after="60" w:line="240" w:lineRule="auto"/>
      <w:contextualSpacing/>
    </w:pPr>
    <w:rPr>
      <w:rFonts w:asciiTheme="majorHAnsi" w:eastAsiaTheme="majorEastAsia" w:hAnsiTheme="majorHAnsi" w:cstheme="majorBidi"/>
      <w:caps/>
      <w:color w:val="262626" w:themeColor="text1" w:themeTint="D9"/>
      <w:kern w:val="28"/>
      <w:sz w:val="66"/>
      <w:szCs w:val="56"/>
    </w:rPr>
  </w:style>
  <w:style w:type="paragraph" w:styleId="Listepuces">
    <w:name w:val="List Bullet"/>
    <w:basedOn w:val="Normal"/>
    <w:uiPriority w:val="9"/>
    <w:qFormat/>
    <w:pPr>
      <w:numPr>
        <w:numId w:val="1"/>
      </w:numPr>
    </w:pPr>
  </w:style>
  <w:style w:type="character" w:customStyle="1" w:styleId="Titre1Car">
    <w:name w:val="Titre 1 Car"/>
    <w:basedOn w:val="Policepardfaut"/>
    <w:link w:val="Titre1"/>
    <w:uiPriority w:val="9"/>
    <w:rPr>
      <w:rFonts w:asciiTheme="majorHAnsi" w:eastAsiaTheme="majorEastAsia" w:hAnsiTheme="majorHAnsi" w:cstheme="majorBidi"/>
      <w:color w:val="731C3F" w:themeColor="accent1"/>
      <w:sz w:val="40"/>
      <w:szCs w:val="32"/>
    </w:rPr>
  </w:style>
  <w:style w:type="paragraph" w:styleId="Listenumros">
    <w:name w:val="List Number"/>
    <w:basedOn w:val="Normal"/>
    <w:uiPriority w:val="9"/>
    <w:qFormat/>
    <w:pPr>
      <w:tabs>
        <w:tab w:val="num" w:pos="720"/>
      </w:tabs>
      <w:ind w:left="720" w:hanging="720"/>
    </w:pPr>
  </w:style>
  <w:style w:type="paragraph" w:styleId="En-tte">
    <w:name w:val="header"/>
    <w:basedOn w:val="Normal"/>
    <w:link w:val="En-tteCar"/>
    <w:uiPriority w:val="99"/>
    <w:unhideWhenUsed/>
    <w:qFormat/>
    <w:pPr>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qFormat/>
    <w:pPr>
      <w:spacing w:after="0" w:line="240" w:lineRule="auto"/>
    </w:pPr>
  </w:style>
  <w:style w:type="character" w:customStyle="1" w:styleId="PieddepageCar">
    <w:name w:val="Pied de page Car"/>
    <w:basedOn w:val="Policepardfaut"/>
    <w:link w:val="Pieddepage"/>
    <w:uiPriority w:val="99"/>
  </w:style>
  <w:style w:type="character" w:styleId="Textedelespacerserv">
    <w:name w:val="Placeholder Text"/>
    <w:basedOn w:val="Policepardfaut"/>
    <w:uiPriority w:val="99"/>
    <w:semiHidden/>
    <w:rPr>
      <w:color w:val="808080"/>
    </w:rPr>
  </w:style>
  <w:style w:type="character" w:customStyle="1" w:styleId="TitreCar">
    <w:name w:val="Titre Car"/>
    <w:basedOn w:val="Policepardfaut"/>
    <w:link w:val="Titre"/>
    <w:uiPriority w:val="10"/>
    <w:semiHidden/>
    <w:rPr>
      <w:rFonts w:asciiTheme="majorHAnsi" w:eastAsiaTheme="majorEastAsia" w:hAnsiTheme="majorHAnsi" w:cstheme="majorBidi"/>
      <w:caps/>
      <w:color w:val="262626" w:themeColor="text1" w:themeTint="D9"/>
      <w:kern w:val="28"/>
      <w:sz w:val="66"/>
      <w:szCs w:val="56"/>
    </w:rPr>
  </w:style>
  <w:style w:type="paragraph" w:styleId="Sous-titre">
    <w:name w:val="Subtitle"/>
    <w:basedOn w:val="Normal"/>
    <w:next w:val="Normal"/>
    <w:link w:val="Sous-titreCar"/>
    <w:uiPriority w:val="11"/>
    <w:qFormat/>
    <w:pPr>
      <w:spacing w:after="520"/>
    </w:pPr>
    <w:rPr>
      <w:smallCaps/>
      <w:sz w:val="40"/>
      <w:szCs w:val="40"/>
    </w:rPr>
  </w:style>
  <w:style w:type="character" w:customStyle="1" w:styleId="Sous-titreCar">
    <w:name w:val="Sous-titre Car"/>
    <w:basedOn w:val="Policepardfaut"/>
    <w:link w:val="Sous-titre"/>
    <w:uiPriority w:val="11"/>
    <w:semiHidden/>
    <w:rPr>
      <w:rFonts w:eastAsiaTheme="minorEastAsia"/>
      <w:caps/>
      <w:sz w:val="40"/>
    </w:rPr>
  </w:style>
  <w:style w:type="character" w:styleId="Rfrenceintense">
    <w:name w:val="Intense Reference"/>
    <w:basedOn w:val="Policepardfaut"/>
    <w:uiPriority w:val="32"/>
    <w:semiHidden/>
    <w:unhideWhenUsed/>
    <w:qFormat/>
    <w:rPr>
      <w:b/>
      <w:bCs/>
      <w:caps/>
      <w:smallCaps w:val="0"/>
      <w:color w:val="262626" w:themeColor="text1" w:themeTint="D9"/>
      <w:spacing w:val="0"/>
    </w:rPr>
  </w:style>
  <w:style w:type="character" w:styleId="Titredulivre">
    <w:name w:val="Book Title"/>
    <w:basedOn w:val="Policepardfaut"/>
    <w:uiPriority w:val="33"/>
    <w:semiHidden/>
    <w:unhideWhenUsed/>
    <w:rPr>
      <w:b w:val="0"/>
      <w:bCs/>
      <w:i w:val="0"/>
      <w:iCs/>
      <w:spacing w:val="0"/>
      <w:u w:val="single"/>
    </w:rPr>
  </w:style>
  <w:style w:type="character" w:customStyle="1" w:styleId="Titre2Car">
    <w:name w:val="Titre 2 Car"/>
    <w:basedOn w:val="Policepardfaut"/>
    <w:link w:val="Titre2"/>
    <w:uiPriority w:val="9"/>
    <w:rPr>
      <w:rFonts w:asciiTheme="majorHAnsi" w:eastAsiaTheme="majorEastAsia" w:hAnsiTheme="majorHAnsi" w:cstheme="majorBidi"/>
      <w:b/>
      <w:color w:val="7F7F7F" w:themeColor="text1" w:themeTint="80"/>
      <w:szCs w:val="26"/>
    </w:rPr>
  </w:style>
  <w:style w:type="character" w:customStyle="1" w:styleId="Titre3Car">
    <w:name w:val="Titre 3 Car"/>
    <w:basedOn w:val="Policepardfaut"/>
    <w:link w:val="Titre3"/>
    <w:uiPriority w:val="9"/>
    <w:semiHidden/>
    <w:rPr>
      <w:rFonts w:asciiTheme="majorHAnsi" w:eastAsiaTheme="majorEastAsia" w:hAnsiTheme="majorHAnsi" w:cstheme="majorBidi"/>
      <w:sz w:val="40"/>
      <w:szCs w:val="24"/>
    </w:rPr>
  </w:style>
  <w:style w:type="character" w:customStyle="1" w:styleId="Titre4Car">
    <w:name w:val="Titre 4 Car"/>
    <w:basedOn w:val="Policepardfaut"/>
    <w:link w:val="Titre4"/>
    <w:uiPriority w:val="9"/>
    <w:semiHidden/>
    <w:rPr>
      <w:rFonts w:asciiTheme="majorHAnsi" w:eastAsiaTheme="majorEastAsia" w:hAnsiTheme="majorHAnsi" w:cstheme="majorBidi"/>
      <w:i/>
      <w:iCs/>
      <w:sz w:val="40"/>
    </w:rPr>
  </w:style>
  <w:style w:type="character" w:customStyle="1" w:styleId="Titre5Car">
    <w:name w:val="Titre 5 Car"/>
    <w:basedOn w:val="Policepardfaut"/>
    <w:link w:val="Titre5"/>
    <w:uiPriority w:val="9"/>
    <w:semiHidden/>
    <w:rPr>
      <w:rFonts w:asciiTheme="majorHAnsi" w:eastAsiaTheme="majorEastAsia" w:hAnsiTheme="majorHAnsi" w:cstheme="majorBidi"/>
      <w:color w:val="262626" w:themeColor="text1" w:themeTint="D9"/>
      <w:sz w:val="34"/>
    </w:rPr>
  </w:style>
  <w:style w:type="character" w:customStyle="1" w:styleId="Titre6Car">
    <w:name w:val="Titre 6 Car"/>
    <w:basedOn w:val="Policepardfaut"/>
    <w:link w:val="Titre6"/>
    <w:uiPriority w:val="9"/>
    <w:semiHidden/>
    <w:rPr>
      <w:rFonts w:asciiTheme="majorHAnsi" w:eastAsiaTheme="majorEastAsia" w:hAnsiTheme="majorHAnsi" w:cstheme="majorBidi"/>
      <w:i/>
      <w:color w:val="262626" w:themeColor="text1" w:themeTint="D9"/>
      <w:sz w:val="34"/>
    </w:rPr>
  </w:style>
  <w:style w:type="character" w:customStyle="1" w:styleId="Titre7Car">
    <w:name w:val="Titre 7 Car"/>
    <w:basedOn w:val="Policepardfaut"/>
    <w:link w:val="Titre7"/>
    <w:uiPriority w:val="9"/>
    <w:semiHidden/>
    <w:rPr>
      <w:rFonts w:asciiTheme="majorHAnsi" w:eastAsiaTheme="majorEastAsia" w:hAnsiTheme="majorHAnsi" w:cstheme="majorBidi"/>
      <w:iCs/>
      <w:sz w:val="34"/>
    </w:rPr>
  </w:style>
  <w:style w:type="character" w:customStyle="1" w:styleId="Titre8Car">
    <w:name w:val="Titre 8 Car"/>
    <w:basedOn w:val="Policepardfaut"/>
    <w:link w:val="Titre8"/>
    <w:uiPriority w:val="9"/>
    <w:semiHidden/>
    <w:rPr>
      <w:rFonts w:asciiTheme="majorHAnsi" w:eastAsiaTheme="majorEastAsia" w:hAnsiTheme="majorHAnsi" w:cstheme="majorBidi"/>
      <w:i/>
      <w:sz w:val="34"/>
      <w:szCs w:val="21"/>
    </w:rPr>
  </w:style>
  <w:style w:type="character" w:customStyle="1" w:styleId="Titre9Car">
    <w:name w:val="Titre 9 Car"/>
    <w:basedOn w:val="Policepardfaut"/>
    <w:link w:val="Titre9"/>
    <w:uiPriority w:val="9"/>
    <w:semiHidden/>
    <w:rPr>
      <w:rFonts w:asciiTheme="majorHAnsi" w:eastAsiaTheme="majorEastAsia" w:hAnsiTheme="majorHAnsi" w:cstheme="majorBidi"/>
      <w:iCs/>
      <w:color w:val="262626" w:themeColor="text1" w:themeTint="D9"/>
      <w:szCs w:val="21"/>
    </w:rPr>
  </w:style>
  <w:style w:type="character" w:styleId="Accentuationlgre">
    <w:name w:val="Subtle Emphasis"/>
    <w:basedOn w:val="Policepardfaut"/>
    <w:uiPriority w:val="19"/>
    <w:semiHidden/>
    <w:unhideWhenUsed/>
    <w:qFormat/>
    <w:rPr>
      <w:i/>
      <w:iCs/>
      <w:color w:val="404040" w:themeColor="text1" w:themeTint="BF"/>
    </w:rPr>
  </w:style>
  <w:style w:type="character" w:styleId="Accentuation">
    <w:name w:val="Emphasis"/>
    <w:basedOn w:val="Policepardfaut"/>
    <w:uiPriority w:val="20"/>
    <w:semiHidden/>
    <w:unhideWhenUsed/>
    <w:qFormat/>
    <w:rPr>
      <w:b/>
      <w:iCs/>
      <w:color w:val="262626" w:themeColor="text1" w:themeTint="D9"/>
    </w:rPr>
  </w:style>
  <w:style w:type="character" w:styleId="Accentuationintense">
    <w:name w:val="Intense Emphasis"/>
    <w:basedOn w:val="Policepardfaut"/>
    <w:uiPriority w:val="21"/>
    <w:semiHidden/>
    <w:unhideWhenUsed/>
    <w:qFormat/>
    <w:rPr>
      <w:b/>
      <w:i/>
      <w:iCs/>
      <w:color w:val="262626" w:themeColor="text1" w:themeTint="D9"/>
    </w:rPr>
  </w:style>
  <w:style w:type="character" w:styleId="lev">
    <w:name w:val="Strong"/>
    <w:basedOn w:val="Policepardfaut"/>
    <w:uiPriority w:val="22"/>
    <w:semiHidden/>
    <w:unhideWhenUsed/>
    <w:qFormat/>
    <w:rPr>
      <w:b/>
      <w:bCs/>
    </w:rPr>
  </w:style>
  <w:style w:type="paragraph" w:styleId="Citation">
    <w:name w:val="Quote"/>
    <w:basedOn w:val="Normal"/>
    <w:next w:val="Normal"/>
    <w:link w:val="CitationCar"/>
    <w:uiPriority w:val="29"/>
    <w:semiHidden/>
    <w:unhideWhenUsed/>
    <w:qFormat/>
    <w:pPr>
      <w:spacing w:before="240"/>
    </w:pPr>
    <w:rPr>
      <w:i/>
      <w:iCs/>
      <w:sz w:val="36"/>
    </w:rPr>
  </w:style>
  <w:style w:type="character" w:customStyle="1" w:styleId="CitationCar">
    <w:name w:val="Citation Car"/>
    <w:basedOn w:val="Policepardfaut"/>
    <w:link w:val="Citation"/>
    <w:uiPriority w:val="29"/>
    <w:semiHidden/>
    <w:rPr>
      <w:i/>
      <w:iCs/>
      <w:sz w:val="36"/>
    </w:rPr>
  </w:style>
  <w:style w:type="paragraph" w:styleId="Citationintense">
    <w:name w:val="Intense Quote"/>
    <w:basedOn w:val="Normal"/>
    <w:next w:val="Normal"/>
    <w:link w:val="CitationintenseCar"/>
    <w:uiPriority w:val="30"/>
    <w:semiHidden/>
    <w:unhideWhenUsed/>
    <w:qFormat/>
    <w:pPr>
      <w:spacing w:before="240"/>
    </w:pPr>
    <w:rPr>
      <w:b/>
      <w:i/>
      <w:iCs/>
      <w:sz w:val="36"/>
    </w:rPr>
  </w:style>
  <w:style w:type="character" w:customStyle="1" w:styleId="CitationintenseCar">
    <w:name w:val="Citation intense Car"/>
    <w:basedOn w:val="Policepardfaut"/>
    <w:link w:val="Citationintense"/>
    <w:uiPriority w:val="30"/>
    <w:semiHidden/>
    <w:rPr>
      <w:b/>
      <w:i/>
      <w:iCs/>
      <w:sz w:val="36"/>
    </w:rPr>
  </w:style>
  <w:style w:type="character" w:styleId="Rfrencelgre">
    <w:name w:val="Subtle Reference"/>
    <w:basedOn w:val="Policepardfaut"/>
    <w:uiPriority w:val="31"/>
    <w:semiHidden/>
    <w:unhideWhenUsed/>
    <w:qFormat/>
    <w:rPr>
      <w:caps/>
      <w:smallCaps w:val="0"/>
      <w:color w:val="262626" w:themeColor="text1" w:themeTint="D9"/>
    </w:rPr>
  </w:style>
  <w:style w:type="paragraph" w:styleId="Lgende">
    <w:name w:val="caption"/>
    <w:basedOn w:val="Normal"/>
    <w:next w:val="Normal"/>
    <w:uiPriority w:val="35"/>
    <w:semiHidden/>
    <w:unhideWhenUsed/>
    <w:qFormat/>
    <w:pPr>
      <w:spacing w:after="200" w:line="240" w:lineRule="auto"/>
    </w:pPr>
    <w:rPr>
      <w:i/>
      <w:iCs/>
      <w:sz w:val="24"/>
      <w:szCs w:val="18"/>
    </w:rPr>
  </w:style>
  <w:style w:type="paragraph" w:styleId="En-ttedetabledesmatires">
    <w:name w:val="TOC Heading"/>
    <w:basedOn w:val="Titre1"/>
    <w:next w:val="Normal"/>
    <w:uiPriority w:val="39"/>
    <w:semiHidden/>
    <w:unhideWhenUsed/>
    <w:qFormat/>
    <w:pPr>
      <w:outlineLvl w:val="9"/>
    </w:pPr>
  </w:style>
  <w:style w:type="character" w:styleId="Lienhypertexte">
    <w:name w:val="Hyperlink"/>
    <w:basedOn w:val="Policepardfaut"/>
    <w:uiPriority w:val="99"/>
    <w:unhideWhenUsed/>
    <w:rPr>
      <w:color w:val="731C3F" w:themeColor="hyperlink"/>
      <w:u w:val="single"/>
    </w:rPr>
  </w:style>
  <w:style w:type="paragraph" w:styleId="Date">
    <w:name w:val="Date"/>
    <w:basedOn w:val="Normal"/>
    <w:next w:val="Normal"/>
    <w:link w:val="DateCar"/>
    <w:uiPriority w:val="99"/>
    <w:semiHidden/>
    <w:unhideWhenUsed/>
    <w:rsid w:val="008C0663"/>
    <w:pPr>
      <w:ind w:leftChars="2500" w:left="100"/>
    </w:pPr>
  </w:style>
  <w:style w:type="character" w:customStyle="1" w:styleId="DateCar">
    <w:name w:val="Date Car"/>
    <w:basedOn w:val="Policepardfaut"/>
    <w:link w:val="Date"/>
    <w:uiPriority w:val="99"/>
    <w:semiHidden/>
    <w:rsid w:val="008C0663"/>
    <w:rPr>
      <w:lang w:val="en-GB" w:eastAsia="zh-CN"/>
    </w:rPr>
  </w:style>
  <w:style w:type="paragraph" w:styleId="Rvision">
    <w:name w:val="Revision"/>
    <w:hidden/>
    <w:uiPriority w:val="99"/>
    <w:semiHidden/>
    <w:rsid w:val="00025DE5"/>
    <w:pPr>
      <w:spacing w:after="0" w:line="240" w:lineRule="auto"/>
    </w:pPr>
    <w:rPr>
      <w:lang w:val="en-GB" w:eastAsia="zh-CN"/>
    </w:rPr>
  </w:style>
  <w:style w:type="paragraph" w:styleId="NormalWeb">
    <w:name w:val="Normal (Web)"/>
    <w:basedOn w:val="Normal"/>
    <w:uiPriority w:val="99"/>
    <w:unhideWhenUsed/>
    <w:rsid w:val="002E4C6D"/>
    <w:pPr>
      <w:spacing w:before="100" w:beforeAutospacing="1" w:after="100" w:afterAutospacing="1" w:line="240" w:lineRule="auto"/>
    </w:pPr>
    <w:rPr>
      <w:rFonts w:ascii="Times New Roman" w:hAnsi="Times New Roman" w:cs="Times New Roman"/>
      <w:color w:val="auto"/>
      <w:sz w:val="24"/>
      <w:szCs w:val="24"/>
      <w:lang w:val="en-US"/>
    </w:rPr>
  </w:style>
  <w:style w:type="paragraph" w:styleId="Textedebulles">
    <w:name w:val="Balloon Text"/>
    <w:basedOn w:val="Normal"/>
    <w:link w:val="TextedebullesCar"/>
    <w:uiPriority w:val="99"/>
    <w:semiHidden/>
    <w:unhideWhenUsed/>
    <w:rsid w:val="00647DF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47DF3"/>
    <w:rPr>
      <w:rFonts w:ascii="Segoe UI" w:hAnsi="Segoe UI" w:cs="Segoe UI"/>
      <w:sz w:val="18"/>
      <w:szCs w:val="18"/>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44416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undocs.org/A/C.3/72/L.36/Rev.1"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idsl@wfdeaf.org" TargetMode="Externa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hyperlink" Target="http://www.wfdeaf.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Notes">
      <a:dk1>
        <a:sysClr val="windowText" lastClr="000000"/>
      </a:dk1>
      <a:lt1>
        <a:sysClr val="window" lastClr="FFFFFF"/>
      </a:lt1>
      <a:dk2>
        <a:srgbClr val="37030F"/>
      </a:dk2>
      <a:lt2>
        <a:srgbClr val="DEE4C3"/>
      </a:lt2>
      <a:accent1>
        <a:srgbClr val="731C3F"/>
      </a:accent1>
      <a:accent2>
        <a:srgbClr val="214C5E"/>
      </a:accent2>
      <a:accent3>
        <a:srgbClr val="62C7AD"/>
      </a:accent3>
      <a:accent4>
        <a:srgbClr val="56152F"/>
      </a:accent4>
      <a:accent5>
        <a:srgbClr val="D87330"/>
      </a:accent5>
      <a:accent6>
        <a:srgbClr val="DEBC53"/>
      </a:accent6>
      <a:hlink>
        <a:srgbClr val="731C3F"/>
      </a:hlink>
      <a:folHlink>
        <a:srgbClr val="214C5E"/>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EDpPH1hhOs8REARua0eQ6iRqpw==">AMUW2mUbtCvYQI72zdly1GTOmCWxY7KryradW+Qz6dzv8ATp5haBRa1VIAv7z3lGLpHa2ETUlJqqS7p77yE+c/exo57V2mp9rnkLb28vHREdzIOFR9577J1QVrvMyl9p2ZL5Xr+KkyD3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698</Words>
  <Characters>3841</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Hu</dc:creator>
  <cp:lastModifiedBy>Audrey Sangla - Elioz</cp:lastModifiedBy>
  <cp:revision>6</cp:revision>
  <dcterms:created xsi:type="dcterms:W3CDTF">2020-06-25T06:43:00Z</dcterms:created>
  <dcterms:modified xsi:type="dcterms:W3CDTF">2020-06-30T18:07:00Z</dcterms:modified>
</cp:coreProperties>
</file>